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DA02B" w14:textId="77777777" w:rsidR="000A1DED" w:rsidRPr="00BF7667" w:rsidRDefault="000A1DED" w:rsidP="006C4EE7">
      <w:pPr>
        <w:pStyle w:val="C-Title"/>
        <w:widowControl w:val="0"/>
        <w:tabs>
          <w:tab w:val="left" w:pos="7395"/>
        </w:tabs>
        <w:snapToGrid w:val="0"/>
        <w:spacing w:after="360"/>
        <w:jc w:val="both"/>
        <w:rPr>
          <w:color w:val="000000" w:themeColor="text1"/>
          <w:sz w:val="28"/>
          <w:szCs w:val="28"/>
          <w:lang w:val="en"/>
        </w:rPr>
      </w:pPr>
      <w:r w:rsidRPr="00BF7667">
        <w:rPr>
          <w:color w:val="000000" w:themeColor="text1"/>
          <w:sz w:val="28"/>
          <w:szCs w:val="28"/>
        </w:rPr>
        <w:t>Paper Title:</w:t>
      </w:r>
      <w:r w:rsidRPr="00BF7667">
        <w:rPr>
          <w:color w:val="000000" w:themeColor="text1"/>
          <w:sz w:val="28"/>
          <w:szCs w:val="28"/>
          <w:lang w:val="en-US"/>
        </w:rPr>
        <w:t xml:space="preserve"> </w:t>
      </w:r>
      <w:r w:rsidRPr="00BF7667">
        <w:rPr>
          <w:color w:val="000000" w:themeColor="text1"/>
          <w:sz w:val="28"/>
          <w:szCs w:val="28"/>
          <w:lang w:val="en"/>
        </w:rPr>
        <w:t>(Maximum 25 words; capitalize the first letter of major words, while keeping articles, conjunctions, and prepositions lowercase; use Times New Roman, 14-point font.)</w:t>
      </w:r>
    </w:p>
    <w:p w14:paraId="04A31936" w14:textId="3E3AC061" w:rsidR="005061B1" w:rsidRPr="006C4EE7" w:rsidRDefault="000A1DED" w:rsidP="006C4EE7">
      <w:pPr>
        <w:pStyle w:val="C-Title"/>
        <w:widowControl w:val="0"/>
        <w:tabs>
          <w:tab w:val="left" w:pos="7395"/>
        </w:tabs>
        <w:snapToGrid w:val="0"/>
        <w:spacing w:after="360"/>
        <w:jc w:val="both"/>
        <w:rPr>
          <w:color w:val="000000" w:themeColor="text1"/>
          <w:sz w:val="20"/>
          <w:szCs w:val="20"/>
          <w:lang w:val="en-US"/>
        </w:rPr>
      </w:pPr>
      <w:r w:rsidRPr="006C4EE7">
        <w:rPr>
          <w:color w:val="000000" w:themeColor="text1"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78720" behindDoc="0" locked="0" layoutInCell="1" allowOverlap="1" wp14:anchorId="5FEC6104" wp14:editId="0241D4AC">
                <wp:simplePos x="0" y="0"/>
                <wp:positionH relativeFrom="margin">
                  <wp:posOffset>-114300</wp:posOffset>
                </wp:positionH>
                <wp:positionV relativeFrom="paragraph">
                  <wp:posOffset>185420</wp:posOffset>
                </wp:positionV>
                <wp:extent cx="6057900" cy="0"/>
                <wp:effectExtent l="0" t="0" r="0" b="0"/>
                <wp:wrapNone/>
                <wp:docPr id="16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4828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-9pt;margin-top:14.6pt;width:477pt;height:0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" strokecolor="#0d0d0d">
                <w10:wrap anchorx="margin"/>
              </v:shape>
            </w:pict>
          </mc:Fallback>
        </mc:AlternateContent>
      </w:r>
      <w:r w:rsidR="00E927E2" w:rsidRPr="006C4EE7">
        <w:rPr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789C77" wp14:editId="28D3EF79">
                <wp:simplePos x="0" y="0"/>
                <wp:positionH relativeFrom="margin">
                  <wp:align>left</wp:align>
                </wp:positionH>
                <wp:positionV relativeFrom="paragraph">
                  <wp:posOffset>259715</wp:posOffset>
                </wp:positionV>
                <wp:extent cx="6057900" cy="247650"/>
                <wp:effectExtent l="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FC7B65" w14:textId="77777777" w:rsidR="00F257E5" w:rsidRPr="006B34D6" w:rsidRDefault="00F257E5" w:rsidP="00F257E5">
                            <w:pPr>
                              <w:jc w:val="both"/>
                            </w:pPr>
                            <w:r w:rsidRPr="006B34D6">
                              <w:t>ARTICLE INFORMATION</w:t>
                            </w:r>
                            <w:r w:rsidRPr="006B34D6">
                              <w:tab/>
                            </w:r>
                            <w:r w:rsidRPr="006B34D6">
                              <w:tab/>
                            </w:r>
                            <w:r w:rsidRPr="006B34D6">
                              <w:tab/>
                            </w:r>
                            <w:r w:rsidRPr="006B34D6">
                              <w:tab/>
                              <w:t xml:space="preserve">   ABSTRACT</w:t>
                            </w:r>
                          </w:p>
                          <w:p w14:paraId="4D169BDF" w14:textId="77777777" w:rsidR="00F257E5" w:rsidRPr="006B34D6" w:rsidRDefault="00F257E5" w:rsidP="00F257E5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89C77" id="Rectangle 16" o:spid="_x0000_s1026" style="position:absolute;left:0;text-align:left;margin-left:0;margin-top:20.45pt;width:477pt;height:19.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" stroked="f">
                <v:textbox>
                  <w:txbxContent>
                    <w:p w14:paraId="0CFC7B65" w14:textId="77777777" w:rsidR="00F257E5" w:rsidRPr="006B34D6" w:rsidRDefault="00F257E5" w:rsidP="00F257E5">
                      <w:pPr>
                        <w:jc w:val="both"/>
                      </w:pPr>
                      <w:r w:rsidRPr="006B34D6">
                        <w:t>ARTICLE INFORMATION</w:t>
                      </w:r>
                      <w:r w:rsidRPr="006B34D6">
                        <w:tab/>
                      </w:r>
                      <w:r w:rsidRPr="006B34D6">
                        <w:tab/>
                      </w:r>
                      <w:r w:rsidRPr="006B34D6">
                        <w:tab/>
                      </w:r>
                      <w:r w:rsidRPr="006B34D6">
                        <w:tab/>
                        <w:t xml:space="preserve">   ABSTRACT</w:t>
                      </w:r>
                    </w:p>
                    <w:p w14:paraId="4D169BDF" w14:textId="77777777" w:rsidR="00F257E5" w:rsidRPr="006B34D6" w:rsidRDefault="00F257E5" w:rsidP="00F257E5">
                      <w:pPr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8B8026" w14:textId="78E3A27F" w:rsidR="00F257E5" w:rsidRPr="006C4EE7" w:rsidRDefault="000A1DED" w:rsidP="006C4EE7">
      <w:pPr>
        <w:spacing w:before="120" w:after="120"/>
        <w:jc w:val="both"/>
        <w:rPr>
          <w:i/>
          <w:sz w:val="20"/>
          <w:szCs w:val="20"/>
        </w:rPr>
      </w:pPr>
      <w:r w:rsidRPr="006C4EE7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C99E18" wp14:editId="168523BC">
                <wp:simplePos x="0" y="0"/>
                <wp:positionH relativeFrom="column">
                  <wp:posOffset>-85725</wp:posOffset>
                </wp:positionH>
                <wp:positionV relativeFrom="paragraph">
                  <wp:posOffset>241935</wp:posOffset>
                </wp:positionV>
                <wp:extent cx="2219325" cy="704850"/>
                <wp:effectExtent l="0" t="0" r="9525" b="0"/>
                <wp:wrapNone/>
                <wp:docPr id="69304497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75CBD8" w14:textId="77777777" w:rsidR="000A1DED" w:rsidRPr="000A1DED" w:rsidRDefault="000A1DED" w:rsidP="000A1DED">
                            <w:pPr>
                              <w:contextualSpacing/>
                              <w:rPr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</w:pPr>
                            <w:r w:rsidRPr="000A1DED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t>Received:</w:t>
                            </w:r>
                            <w:r w:rsidRPr="000A1DED">
                              <w:rPr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t xml:space="preserve"> Month DD, YYYY</w:t>
                            </w:r>
                            <w:r w:rsidRPr="000A1DED">
                              <w:rPr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br/>
                            </w:r>
                            <w:r w:rsidRPr="000A1DED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t>Accepted:</w:t>
                            </w:r>
                            <w:r w:rsidRPr="000A1DED">
                              <w:rPr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t xml:space="preserve"> Month DD, YYYY</w:t>
                            </w:r>
                            <w:r w:rsidRPr="000A1DED">
                              <w:rPr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br/>
                            </w:r>
                            <w:r w:rsidRPr="000A1DED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t>Published Online:</w:t>
                            </w:r>
                            <w:r w:rsidRPr="000A1DED">
                              <w:rPr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t xml:space="preserve"> Month DD, YYYY</w:t>
                            </w:r>
                          </w:p>
                          <w:p w14:paraId="3219F5F6" w14:textId="77777777" w:rsidR="000A1DED" w:rsidRPr="000A1DED" w:rsidRDefault="000A1DED" w:rsidP="000A1DED">
                            <w:pPr>
                              <w:contextualSpacing/>
                              <w:rPr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</w:pPr>
                            <w:r w:rsidRPr="000A1DED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t>Example: July 14, 2026</w:t>
                            </w:r>
                            <w:r w:rsidRPr="000A1DED">
                              <w:rPr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br/>
                            </w:r>
                            <w:r w:rsidRPr="000A1DED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  <w:t>Font: Times New Roman, 10-point.</w:t>
                            </w:r>
                          </w:p>
                          <w:p w14:paraId="0F9BD314" w14:textId="1C241CE9" w:rsidR="00F257E5" w:rsidRPr="000A1DED" w:rsidRDefault="00F257E5" w:rsidP="00F257E5">
                            <w:pPr>
                              <w:contextualSpacing/>
                              <w:rPr>
                                <w:iCs/>
                                <w:color w:val="000000" w:themeColor="text1"/>
                                <w:sz w:val="20"/>
                                <w:szCs w:val="24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99E18" id="Rectangle 10" o:spid="_x0000_s1027" style="position:absolute;left:0;text-align:left;margin-left:-6.75pt;margin-top:19.05pt;width:174.75pt;height:5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" stroked="f">
                <v:textbox>
                  <w:txbxContent>
                    <w:p w14:paraId="3075CBD8" w14:textId="77777777" w:rsidR="000A1DED" w:rsidRPr="000A1DED" w:rsidRDefault="000A1DED" w:rsidP="000A1DED">
                      <w:pPr>
                        <w:contextualSpacing/>
                        <w:rPr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</w:pPr>
                      <w:r w:rsidRPr="000A1DED">
                        <w:rPr>
                          <w:b/>
                          <w:bCs/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t>Received:</w:t>
                      </w:r>
                      <w:r w:rsidRPr="000A1DED">
                        <w:rPr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t xml:space="preserve"> Month DD, YYYY</w:t>
                      </w:r>
                      <w:r w:rsidRPr="000A1DED">
                        <w:rPr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br/>
                      </w:r>
                      <w:r w:rsidRPr="000A1DED">
                        <w:rPr>
                          <w:b/>
                          <w:bCs/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t>Accepted:</w:t>
                      </w:r>
                      <w:r w:rsidRPr="000A1DED">
                        <w:rPr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t xml:space="preserve"> Month DD, YYYY</w:t>
                      </w:r>
                      <w:r w:rsidRPr="000A1DED">
                        <w:rPr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br/>
                      </w:r>
                      <w:r w:rsidRPr="000A1DED">
                        <w:rPr>
                          <w:b/>
                          <w:bCs/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t>Published Online:</w:t>
                      </w:r>
                      <w:r w:rsidRPr="000A1DED">
                        <w:rPr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t xml:space="preserve"> Month DD, YYYY</w:t>
                      </w:r>
                    </w:p>
                    <w:p w14:paraId="3219F5F6" w14:textId="77777777" w:rsidR="000A1DED" w:rsidRPr="000A1DED" w:rsidRDefault="000A1DED" w:rsidP="000A1DED">
                      <w:pPr>
                        <w:contextualSpacing/>
                        <w:rPr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</w:pPr>
                      <w:r w:rsidRPr="000A1DED">
                        <w:rPr>
                          <w:i/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t>Example: July 14, 2026</w:t>
                      </w:r>
                      <w:r w:rsidRPr="000A1DED">
                        <w:rPr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br/>
                      </w:r>
                      <w:r w:rsidRPr="000A1DED">
                        <w:rPr>
                          <w:i/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  <w:t>Font: Times New Roman, 10-point.</w:t>
                      </w:r>
                    </w:p>
                    <w:p w14:paraId="0F9BD314" w14:textId="1C241CE9" w:rsidR="00F257E5" w:rsidRPr="000A1DED" w:rsidRDefault="00F257E5" w:rsidP="00F257E5">
                      <w:pPr>
                        <w:contextualSpacing/>
                        <w:rPr>
                          <w:iCs/>
                          <w:color w:val="000000" w:themeColor="text1"/>
                          <w:sz w:val="20"/>
                          <w:szCs w:val="24"/>
                          <w:lang w:val="en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C4EE7">
        <w:rPr>
          <w:i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 wp14:anchorId="340038EB" wp14:editId="183444D6">
                <wp:simplePos x="0" y="0"/>
                <wp:positionH relativeFrom="margin">
                  <wp:posOffset>-85725</wp:posOffset>
                </wp:positionH>
                <wp:positionV relativeFrom="paragraph">
                  <wp:posOffset>165100</wp:posOffset>
                </wp:positionV>
                <wp:extent cx="1971675" cy="0"/>
                <wp:effectExtent l="0" t="0" r="0" b="0"/>
                <wp:wrapNone/>
                <wp:docPr id="1669061845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DB97D" id="Straight Arrow Connector 8" o:spid="_x0000_s1026" type="#_x0000_t32" style="position:absolute;margin-left:-6.75pt;margin-top:13pt;width:155.25pt;height:0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" strokecolor="#0d0d0d">
                <w10:wrap anchorx="margin"/>
              </v:shape>
            </w:pict>
          </mc:Fallback>
        </mc:AlternateContent>
      </w:r>
    </w:p>
    <w:p w14:paraId="3FC02891" w14:textId="0E554924" w:rsidR="00F257E5" w:rsidRPr="006C4EE7" w:rsidRDefault="00F257E5" w:rsidP="006C4EE7">
      <w:pPr>
        <w:pStyle w:val="C-Email"/>
        <w:widowControl w:val="0"/>
        <w:suppressAutoHyphens/>
        <w:snapToGrid w:val="0"/>
        <w:spacing w:before="120" w:after="120"/>
        <w:jc w:val="both"/>
      </w:pPr>
      <w:r w:rsidRPr="006C4EE7">
        <w:rPr>
          <w:i w:val="0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F135A9" wp14:editId="6B62A06A">
                <wp:simplePos x="0" y="0"/>
                <wp:positionH relativeFrom="margin">
                  <wp:posOffset>2270234</wp:posOffset>
                </wp:positionH>
                <wp:positionV relativeFrom="paragraph">
                  <wp:posOffset>14672</wp:posOffset>
                </wp:positionV>
                <wp:extent cx="3762375" cy="2222938"/>
                <wp:effectExtent l="0" t="0" r="9525" b="635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2222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D58D93" w14:textId="77777777" w:rsidR="00226EEB" w:rsidRPr="00226EEB" w:rsidRDefault="00226EEB" w:rsidP="00226EEB">
                            <w:pPr>
                              <w:pStyle w:val="NormalWeb"/>
                              <w:spacing w:before="120" w:beforeAutospacing="0" w:after="120" w:afterAutospacing="0"/>
                              <w:jc w:val="both"/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226EEB">
                              <w:rPr>
                                <w:b/>
                                <w:bCs/>
                                <w:sz w:val="20"/>
                                <w:szCs w:val="20"/>
                                <w:lang w:val="en-IN"/>
                              </w:rPr>
                              <w:t>Background:</w:t>
                            </w:r>
                            <w:r w:rsidRPr="00226EEB"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Pr="00226EEB">
                              <w:rPr>
                                <w:bCs/>
                                <w:sz w:val="20"/>
                                <w:szCs w:val="20"/>
                                <w:lang w:val="en-IN"/>
                              </w:rPr>
                              <w:t>Briefly introduce the research problem, its origin, and relevant background.</w:t>
                            </w:r>
                          </w:p>
                          <w:p w14:paraId="09A51586" w14:textId="77777777" w:rsidR="00226EEB" w:rsidRPr="00226EEB" w:rsidRDefault="00226EEB" w:rsidP="00226EEB">
                            <w:pPr>
                              <w:pStyle w:val="NormalWeb"/>
                              <w:spacing w:before="120" w:beforeAutospacing="0" w:after="120" w:afterAutospacing="0"/>
                              <w:jc w:val="both"/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226EEB">
                              <w:rPr>
                                <w:b/>
                                <w:bCs/>
                                <w:sz w:val="20"/>
                                <w:szCs w:val="20"/>
                                <w:lang w:val="en-IN"/>
                              </w:rPr>
                              <w:t>Purpose:</w:t>
                            </w:r>
                            <w:r w:rsidRPr="00226EEB"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Pr="00226EEB">
                              <w:rPr>
                                <w:bCs/>
                                <w:sz w:val="20"/>
                                <w:szCs w:val="20"/>
                                <w:lang w:val="en-IN"/>
                              </w:rPr>
                              <w:t>State the purpose of the study or analysis.</w:t>
                            </w:r>
                          </w:p>
                          <w:p w14:paraId="1D377658" w14:textId="77777777" w:rsidR="00226EEB" w:rsidRPr="00226EEB" w:rsidRDefault="00226EEB" w:rsidP="00226EEB">
                            <w:pPr>
                              <w:pStyle w:val="NormalWeb"/>
                              <w:spacing w:before="120" w:beforeAutospacing="0" w:after="120" w:afterAutospacing="0"/>
                              <w:jc w:val="both"/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226EEB">
                              <w:rPr>
                                <w:b/>
                                <w:bCs/>
                                <w:sz w:val="20"/>
                                <w:szCs w:val="20"/>
                                <w:lang w:val="en-IN"/>
                              </w:rPr>
                              <w:t>Methods:</w:t>
                            </w:r>
                            <w:r w:rsidRPr="00226EEB"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Pr="00226EEB">
                              <w:rPr>
                                <w:bCs/>
                                <w:sz w:val="20"/>
                                <w:szCs w:val="20"/>
                                <w:lang w:val="en-IN"/>
                              </w:rPr>
                              <w:t>Briefly describe the methods, framework, calculations, observations, or procedures used.</w:t>
                            </w:r>
                          </w:p>
                          <w:p w14:paraId="73C3DE70" w14:textId="77777777" w:rsidR="00226EEB" w:rsidRPr="00226EEB" w:rsidRDefault="00226EEB" w:rsidP="00226EEB">
                            <w:pPr>
                              <w:pStyle w:val="NormalWeb"/>
                              <w:spacing w:before="120" w:beforeAutospacing="0" w:after="120" w:afterAutospacing="0"/>
                              <w:jc w:val="both"/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226EEB">
                              <w:rPr>
                                <w:b/>
                                <w:bCs/>
                                <w:sz w:val="20"/>
                                <w:szCs w:val="20"/>
                                <w:lang w:val="en-IN"/>
                              </w:rPr>
                              <w:t>Results:</w:t>
                            </w:r>
                            <w:r w:rsidRPr="00226EEB"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Pr="00226EEB">
                              <w:rPr>
                                <w:bCs/>
                                <w:sz w:val="20"/>
                                <w:szCs w:val="20"/>
                                <w:lang w:val="en-IN"/>
                              </w:rPr>
                              <w:t>Present the key findings, predictions, analyses, or comparisons with existing theories or experimental results.</w:t>
                            </w:r>
                          </w:p>
                          <w:p w14:paraId="3C39720A" w14:textId="77777777" w:rsidR="00226EEB" w:rsidRPr="00226EEB" w:rsidRDefault="00226EEB" w:rsidP="00226EEB">
                            <w:pPr>
                              <w:pStyle w:val="NormalWeb"/>
                              <w:spacing w:before="120" w:beforeAutospacing="0" w:after="120" w:afterAutospacing="0"/>
                              <w:jc w:val="both"/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226EEB">
                              <w:rPr>
                                <w:b/>
                                <w:bCs/>
                                <w:sz w:val="20"/>
                                <w:szCs w:val="20"/>
                                <w:lang w:val="en-IN"/>
                              </w:rPr>
                              <w:t>Conclusions:</w:t>
                            </w:r>
                            <w:r w:rsidRPr="00226EEB"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Pr="00226EEB">
                              <w:rPr>
                                <w:bCs/>
                                <w:sz w:val="20"/>
                                <w:szCs w:val="20"/>
                                <w:lang w:val="en-IN"/>
                              </w:rPr>
                              <w:t>State the significance and implications of the findings in the context of the new results.</w:t>
                            </w:r>
                          </w:p>
                          <w:p w14:paraId="02D8AD26" w14:textId="77777777" w:rsidR="00226EEB" w:rsidRPr="00226EEB" w:rsidRDefault="00226EEB" w:rsidP="00226EEB">
                            <w:pPr>
                              <w:pStyle w:val="NormalWeb"/>
                              <w:spacing w:before="120" w:beforeAutospacing="0" w:after="120" w:afterAutospacing="0"/>
                              <w:jc w:val="both"/>
                              <w:rPr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226EEB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  <w:lang w:val="en-IN"/>
                              </w:rPr>
                              <w:t>The abstract should be 250–350 words. Use Times New Roman, 10-point font.</w:t>
                            </w:r>
                          </w:p>
                          <w:p w14:paraId="201F683F" w14:textId="77777777" w:rsidR="00F257E5" w:rsidRPr="008E1F89" w:rsidRDefault="00F257E5" w:rsidP="00935D66">
                            <w:pPr>
                              <w:pStyle w:val="NormalWeb"/>
                              <w:spacing w:before="120" w:beforeAutospacing="0" w:after="120" w:afterAutospacing="0"/>
                              <w:jc w:val="both"/>
                              <w:rPr>
                                <w:sz w:val="20"/>
                                <w:szCs w:val="2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135A9" id="Rectangle 12" o:spid="_x0000_s1028" style="position:absolute;left:0;text-align:left;margin-left:178.75pt;margin-top:1.15pt;width:296.25pt;height:175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" stroked="f">
                <v:textbox>
                  <w:txbxContent>
                    <w:p w14:paraId="46D58D93" w14:textId="77777777" w:rsidR="00226EEB" w:rsidRPr="00226EEB" w:rsidRDefault="00226EEB" w:rsidP="00226EEB">
                      <w:pPr>
                        <w:pStyle w:val="NormalWeb"/>
                        <w:spacing w:before="120" w:beforeAutospacing="0" w:after="120" w:afterAutospacing="0"/>
                        <w:jc w:val="both"/>
                        <w:rPr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226EEB">
                        <w:rPr>
                          <w:b/>
                          <w:bCs/>
                          <w:sz w:val="20"/>
                          <w:szCs w:val="20"/>
                          <w:lang w:val="en-IN"/>
                        </w:rPr>
                        <w:t>Background:</w:t>
                      </w:r>
                      <w:r w:rsidRPr="00226EEB">
                        <w:rPr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Pr="00226EEB">
                        <w:rPr>
                          <w:bCs/>
                          <w:sz w:val="20"/>
                          <w:szCs w:val="20"/>
                          <w:lang w:val="en-IN"/>
                        </w:rPr>
                        <w:t>Briefly introduce the research problem, its origin, and relevant background.</w:t>
                      </w:r>
                    </w:p>
                    <w:p w14:paraId="09A51586" w14:textId="77777777" w:rsidR="00226EEB" w:rsidRPr="00226EEB" w:rsidRDefault="00226EEB" w:rsidP="00226EEB">
                      <w:pPr>
                        <w:pStyle w:val="NormalWeb"/>
                        <w:spacing w:before="120" w:beforeAutospacing="0" w:after="120" w:afterAutospacing="0"/>
                        <w:jc w:val="both"/>
                        <w:rPr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226EEB">
                        <w:rPr>
                          <w:b/>
                          <w:bCs/>
                          <w:sz w:val="20"/>
                          <w:szCs w:val="20"/>
                          <w:lang w:val="en-IN"/>
                        </w:rPr>
                        <w:t>Purpose:</w:t>
                      </w:r>
                      <w:r w:rsidRPr="00226EEB">
                        <w:rPr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Pr="00226EEB">
                        <w:rPr>
                          <w:bCs/>
                          <w:sz w:val="20"/>
                          <w:szCs w:val="20"/>
                          <w:lang w:val="en-IN"/>
                        </w:rPr>
                        <w:t>State the purpose of the study or analysis.</w:t>
                      </w:r>
                    </w:p>
                    <w:p w14:paraId="1D377658" w14:textId="77777777" w:rsidR="00226EEB" w:rsidRPr="00226EEB" w:rsidRDefault="00226EEB" w:rsidP="00226EEB">
                      <w:pPr>
                        <w:pStyle w:val="NormalWeb"/>
                        <w:spacing w:before="120" w:beforeAutospacing="0" w:after="120" w:afterAutospacing="0"/>
                        <w:jc w:val="both"/>
                        <w:rPr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226EEB">
                        <w:rPr>
                          <w:b/>
                          <w:bCs/>
                          <w:sz w:val="20"/>
                          <w:szCs w:val="20"/>
                          <w:lang w:val="en-IN"/>
                        </w:rPr>
                        <w:t>Methods:</w:t>
                      </w:r>
                      <w:r w:rsidRPr="00226EEB">
                        <w:rPr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Pr="00226EEB">
                        <w:rPr>
                          <w:bCs/>
                          <w:sz w:val="20"/>
                          <w:szCs w:val="20"/>
                          <w:lang w:val="en-IN"/>
                        </w:rPr>
                        <w:t>Briefly describe the methods, framework, calculations, observations, or procedures used.</w:t>
                      </w:r>
                    </w:p>
                    <w:p w14:paraId="73C3DE70" w14:textId="77777777" w:rsidR="00226EEB" w:rsidRPr="00226EEB" w:rsidRDefault="00226EEB" w:rsidP="00226EEB">
                      <w:pPr>
                        <w:pStyle w:val="NormalWeb"/>
                        <w:spacing w:before="120" w:beforeAutospacing="0" w:after="120" w:afterAutospacing="0"/>
                        <w:jc w:val="both"/>
                        <w:rPr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226EEB">
                        <w:rPr>
                          <w:b/>
                          <w:bCs/>
                          <w:sz w:val="20"/>
                          <w:szCs w:val="20"/>
                          <w:lang w:val="en-IN"/>
                        </w:rPr>
                        <w:t>Results:</w:t>
                      </w:r>
                      <w:r w:rsidRPr="00226EEB">
                        <w:rPr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Pr="00226EEB">
                        <w:rPr>
                          <w:bCs/>
                          <w:sz w:val="20"/>
                          <w:szCs w:val="20"/>
                          <w:lang w:val="en-IN"/>
                        </w:rPr>
                        <w:t>Present the key findings, predictions, analyses, or comparisons with existing theories or experimental results.</w:t>
                      </w:r>
                    </w:p>
                    <w:p w14:paraId="3C39720A" w14:textId="77777777" w:rsidR="00226EEB" w:rsidRPr="00226EEB" w:rsidRDefault="00226EEB" w:rsidP="00226EEB">
                      <w:pPr>
                        <w:pStyle w:val="NormalWeb"/>
                        <w:spacing w:before="120" w:beforeAutospacing="0" w:after="120" w:afterAutospacing="0"/>
                        <w:jc w:val="both"/>
                        <w:rPr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226EEB">
                        <w:rPr>
                          <w:b/>
                          <w:bCs/>
                          <w:sz w:val="20"/>
                          <w:szCs w:val="20"/>
                          <w:lang w:val="en-IN"/>
                        </w:rPr>
                        <w:t>Conclusions:</w:t>
                      </w:r>
                      <w:r w:rsidRPr="00226EEB">
                        <w:rPr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Pr="00226EEB">
                        <w:rPr>
                          <w:bCs/>
                          <w:sz w:val="20"/>
                          <w:szCs w:val="20"/>
                          <w:lang w:val="en-IN"/>
                        </w:rPr>
                        <w:t>State the significance and implications of the findings in the context of the new results.</w:t>
                      </w:r>
                    </w:p>
                    <w:p w14:paraId="02D8AD26" w14:textId="77777777" w:rsidR="00226EEB" w:rsidRPr="00226EEB" w:rsidRDefault="00226EEB" w:rsidP="00226EEB">
                      <w:pPr>
                        <w:pStyle w:val="NormalWeb"/>
                        <w:spacing w:before="120" w:beforeAutospacing="0" w:after="120" w:afterAutospacing="0"/>
                        <w:jc w:val="both"/>
                        <w:rPr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226EEB">
                        <w:rPr>
                          <w:b/>
                          <w:i/>
                          <w:iCs/>
                          <w:sz w:val="20"/>
                          <w:szCs w:val="20"/>
                          <w:lang w:val="en-IN"/>
                        </w:rPr>
                        <w:t>The abstract should be 250–350 words. Use Times New Roman, 10-point font.</w:t>
                      </w:r>
                    </w:p>
                    <w:p w14:paraId="201F683F" w14:textId="77777777" w:rsidR="00F257E5" w:rsidRPr="008E1F89" w:rsidRDefault="00F257E5" w:rsidP="00935D66">
                      <w:pPr>
                        <w:pStyle w:val="NormalWeb"/>
                        <w:spacing w:before="120" w:beforeAutospacing="0" w:after="120" w:afterAutospacing="0"/>
                        <w:jc w:val="both"/>
                        <w:rPr>
                          <w:sz w:val="20"/>
                          <w:szCs w:val="20"/>
                          <w:lang w:val="e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E118B1" w14:textId="77777777" w:rsidR="00F257E5" w:rsidRPr="006C4EE7" w:rsidRDefault="00F257E5" w:rsidP="006C4EE7">
      <w:pPr>
        <w:pStyle w:val="C-Email"/>
        <w:widowControl w:val="0"/>
        <w:suppressAutoHyphens/>
        <w:snapToGrid w:val="0"/>
        <w:spacing w:before="120" w:after="120"/>
        <w:jc w:val="both"/>
        <w:rPr>
          <w:i w:val="0"/>
        </w:rPr>
      </w:pPr>
    </w:p>
    <w:p w14:paraId="5B7D2C38" w14:textId="77B1253E" w:rsidR="00F257E5" w:rsidRPr="006C4EE7" w:rsidRDefault="00F257E5" w:rsidP="006C4EE7">
      <w:pPr>
        <w:pStyle w:val="C-Email"/>
        <w:widowControl w:val="0"/>
        <w:suppressAutoHyphens/>
        <w:snapToGrid w:val="0"/>
        <w:spacing w:before="120" w:after="120"/>
        <w:jc w:val="both"/>
        <w:rPr>
          <w:i w:val="0"/>
        </w:rPr>
      </w:pPr>
    </w:p>
    <w:p w14:paraId="6C164C17" w14:textId="61EEBAC0" w:rsidR="00F257E5" w:rsidRPr="006C4EE7" w:rsidRDefault="000A1DED" w:rsidP="006C4EE7">
      <w:pPr>
        <w:pStyle w:val="C-Email"/>
        <w:widowControl w:val="0"/>
        <w:suppressAutoHyphens/>
        <w:snapToGrid w:val="0"/>
        <w:spacing w:before="120" w:after="120"/>
        <w:jc w:val="both"/>
        <w:rPr>
          <w:i w:val="0"/>
        </w:rPr>
      </w:pPr>
      <w:r w:rsidRPr="006C4EE7">
        <w:rPr>
          <w:i w:val="0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A3CC27" wp14:editId="55E2348D">
                <wp:simplePos x="0" y="0"/>
                <wp:positionH relativeFrom="column">
                  <wp:posOffset>-85725</wp:posOffset>
                </wp:positionH>
                <wp:positionV relativeFrom="paragraph">
                  <wp:posOffset>119380</wp:posOffset>
                </wp:positionV>
                <wp:extent cx="2171700" cy="1133475"/>
                <wp:effectExtent l="0" t="0" r="0" b="9525"/>
                <wp:wrapNone/>
                <wp:docPr id="4907770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5149B5" w14:textId="77777777" w:rsidR="00F257E5" w:rsidRPr="00361711" w:rsidRDefault="00F257E5" w:rsidP="00F257E5">
                            <w:pPr>
                              <w:pStyle w:val="C-Email"/>
                              <w:widowControl w:val="0"/>
                              <w:snapToGrid w:val="0"/>
                              <w:contextualSpacing/>
                              <w:jc w:val="both"/>
                            </w:pPr>
                            <w:r w:rsidRPr="00361711">
                              <w:t>Keywords:</w:t>
                            </w:r>
                          </w:p>
                          <w:p w14:paraId="5C83AEDB" w14:textId="7C0434EF" w:rsidR="00F257E5" w:rsidRPr="00E927E2" w:rsidRDefault="00226EEB" w:rsidP="00226EEB">
                            <w:pPr>
                              <w:contextualSpacing/>
                              <w:jc w:val="both"/>
                              <w:rPr>
                                <w:rFonts w:ascii="Centaur" w:hAnsi="Centaur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226EEB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Artificial Intelligence, Machine Learning </w:t>
                            </w:r>
                            <w:r w:rsidRPr="00226EEB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(Capitalize the first letter of the first word of each keyword; separate keywords with commas; do not use abbreviations; Times New Roman, 10-point font.)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3CC27" id="Rectangle 6" o:spid="_x0000_s1029" style="position:absolute;left:0;text-align:left;margin-left:-6.75pt;margin-top:9.4pt;width:171pt;height:8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" stroked="f">
                <v:textbox>
                  <w:txbxContent>
                    <w:p w14:paraId="7F5149B5" w14:textId="77777777" w:rsidR="00F257E5" w:rsidRPr="00361711" w:rsidRDefault="00F257E5" w:rsidP="00F257E5">
                      <w:pPr>
                        <w:pStyle w:val="C-Email"/>
                        <w:widowControl w:val="0"/>
                        <w:snapToGrid w:val="0"/>
                        <w:contextualSpacing/>
                        <w:jc w:val="both"/>
                      </w:pPr>
                      <w:r w:rsidRPr="00361711">
                        <w:t>Keywords:</w:t>
                      </w:r>
                    </w:p>
                    <w:p w14:paraId="5C83AEDB" w14:textId="7C0434EF" w:rsidR="00F257E5" w:rsidRPr="00E927E2" w:rsidRDefault="00226EEB" w:rsidP="00226EEB">
                      <w:pPr>
                        <w:contextualSpacing/>
                        <w:jc w:val="both"/>
                        <w:rPr>
                          <w:rFonts w:ascii="Centaur" w:hAnsi="Centaur"/>
                          <w:sz w:val="20"/>
                          <w:szCs w:val="20"/>
                          <w:lang w:val="en-IN"/>
                        </w:rPr>
                      </w:pPr>
                      <w:r w:rsidRPr="00226EEB">
                        <w:rPr>
                          <w:color w:val="000000"/>
                          <w:sz w:val="20"/>
                          <w:szCs w:val="20"/>
                        </w:rPr>
                        <w:t xml:space="preserve">Artificial Intelligence, Machine Learning </w:t>
                      </w:r>
                      <w:r w:rsidRPr="00226EEB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(Capitalize the first letter of the first word of each keyword; separate keywords with commas; do not use abbreviations; Times New Roman, 10-point font.)</w:t>
                      </w:r>
                    </w:p>
                  </w:txbxContent>
                </v:textbox>
              </v:rect>
            </w:pict>
          </mc:Fallback>
        </mc:AlternateContent>
      </w:r>
      <w:r w:rsidRPr="006C4EE7">
        <w:rPr>
          <w:i w:val="0"/>
          <w:noProof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 wp14:anchorId="78F41E7A" wp14:editId="127119CF">
                <wp:simplePos x="0" y="0"/>
                <wp:positionH relativeFrom="column">
                  <wp:posOffset>-102235</wp:posOffset>
                </wp:positionH>
                <wp:positionV relativeFrom="paragraph">
                  <wp:posOffset>85090</wp:posOffset>
                </wp:positionV>
                <wp:extent cx="1971675" cy="0"/>
                <wp:effectExtent l="0" t="0" r="0" b="0"/>
                <wp:wrapNone/>
                <wp:docPr id="927549306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6A0A6" id="Straight Arrow Connector 4" o:spid="_x0000_s1026" type="#_x0000_t32" style="position:absolute;margin-left:-8.05pt;margin-top:6.7pt;width:155.25pt;height:0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" strokecolor="#0d0d0d"/>
            </w:pict>
          </mc:Fallback>
        </mc:AlternateContent>
      </w:r>
    </w:p>
    <w:p w14:paraId="2E71EFD7" w14:textId="77777777" w:rsidR="00F257E5" w:rsidRPr="006C4EE7" w:rsidRDefault="00F257E5" w:rsidP="006C4EE7">
      <w:pPr>
        <w:pStyle w:val="C-Email"/>
        <w:widowControl w:val="0"/>
        <w:suppressAutoHyphens/>
        <w:snapToGrid w:val="0"/>
        <w:spacing w:before="120" w:after="120"/>
        <w:jc w:val="both"/>
        <w:rPr>
          <w:i w:val="0"/>
        </w:rPr>
      </w:pPr>
    </w:p>
    <w:p w14:paraId="640ACAB8" w14:textId="77777777" w:rsidR="00F257E5" w:rsidRPr="006C4EE7" w:rsidRDefault="00F257E5" w:rsidP="006C4EE7">
      <w:pPr>
        <w:pStyle w:val="C-Email"/>
        <w:widowControl w:val="0"/>
        <w:suppressAutoHyphens/>
        <w:snapToGrid w:val="0"/>
        <w:spacing w:before="120" w:after="120"/>
        <w:jc w:val="both"/>
        <w:rPr>
          <w:i w:val="0"/>
        </w:rPr>
      </w:pPr>
    </w:p>
    <w:p w14:paraId="0D0FD6DA" w14:textId="77777777" w:rsidR="00F257E5" w:rsidRPr="006C4EE7" w:rsidRDefault="00F257E5" w:rsidP="006C4EE7">
      <w:pPr>
        <w:pStyle w:val="C-Email"/>
        <w:widowControl w:val="0"/>
        <w:suppressAutoHyphens/>
        <w:snapToGrid w:val="0"/>
        <w:spacing w:before="120" w:after="120"/>
        <w:jc w:val="both"/>
        <w:rPr>
          <w:i w:val="0"/>
        </w:rPr>
      </w:pPr>
    </w:p>
    <w:p w14:paraId="33B23327" w14:textId="77777777" w:rsidR="00F257E5" w:rsidRPr="006C4EE7" w:rsidRDefault="00F257E5" w:rsidP="006C4EE7">
      <w:pPr>
        <w:pStyle w:val="C-Title1"/>
        <w:widowControl w:val="0"/>
        <w:numPr>
          <w:ilvl w:val="0"/>
          <w:numId w:val="0"/>
        </w:numPr>
        <w:suppressAutoHyphens/>
        <w:spacing w:beforeLines="0" w:before="120" w:afterLines="0" w:after="120" w:line="240" w:lineRule="auto"/>
        <w:rPr>
          <w:color w:val="000000" w:themeColor="text1"/>
          <w:sz w:val="20"/>
          <w:szCs w:val="20"/>
        </w:rPr>
      </w:pPr>
    </w:p>
    <w:p w14:paraId="4E434DD1" w14:textId="77777777" w:rsidR="00F257E5" w:rsidRDefault="00F257E5" w:rsidP="006C4EE7">
      <w:pPr>
        <w:adjustRightInd w:val="0"/>
        <w:spacing w:before="120" w:after="120"/>
        <w:jc w:val="both"/>
        <w:rPr>
          <w:rFonts w:eastAsia="SimSun"/>
          <w:b/>
          <w:color w:val="000000" w:themeColor="text1"/>
          <w:sz w:val="20"/>
          <w:szCs w:val="20"/>
        </w:rPr>
      </w:pPr>
    </w:p>
    <w:p w14:paraId="3EA51328" w14:textId="77777777" w:rsidR="00BF7667" w:rsidRPr="006C4EE7" w:rsidRDefault="00BF7667" w:rsidP="006C4EE7">
      <w:pPr>
        <w:adjustRightInd w:val="0"/>
        <w:spacing w:before="120" w:after="120"/>
        <w:jc w:val="both"/>
        <w:rPr>
          <w:b/>
          <w:sz w:val="20"/>
          <w:szCs w:val="20"/>
        </w:rPr>
      </w:pPr>
    </w:p>
    <w:p w14:paraId="58269B61" w14:textId="2870FF53" w:rsidR="00F257E5" w:rsidRPr="006C4EE7" w:rsidRDefault="00F257E5" w:rsidP="006C4EE7">
      <w:pPr>
        <w:adjustRightInd w:val="0"/>
        <w:spacing w:before="120" w:after="120"/>
        <w:jc w:val="both"/>
        <w:rPr>
          <w:sz w:val="20"/>
          <w:szCs w:val="20"/>
        </w:rPr>
      </w:pPr>
      <w:r w:rsidRPr="006C4EE7">
        <w:rPr>
          <w:b/>
          <w:sz w:val="20"/>
          <w:szCs w:val="20"/>
        </w:rPr>
        <w:t xml:space="preserve">DOI: </w:t>
      </w:r>
      <w:r w:rsidR="00D05CD9" w:rsidRPr="006C4EE7">
        <w:rPr>
          <w:sz w:val="20"/>
          <w:szCs w:val="20"/>
        </w:rPr>
        <w:t>[To be assigned by the journal]</w:t>
      </w:r>
    </w:p>
    <w:p w14:paraId="5C23AE8E" w14:textId="77777777" w:rsidR="00F257E5" w:rsidRPr="006C4EE7" w:rsidRDefault="00F257E5" w:rsidP="006C4EE7">
      <w:pPr>
        <w:adjustRightInd w:val="0"/>
        <w:spacing w:before="120" w:after="120"/>
        <w:jc w:val="both"/>
        <w:rPr>
          <w:b/>
          <w:sz w:val="20"/>
          <w:szCs w:val="20"/>
        </w:rPr>
      </w:pPr>
      <w:r w:rsidRPr="006C4EE7">
        <w:rPr>
          <w:i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1BDBF76" wp14:editId="476708DA">
                <wp:simplePos x="0" y="0"/>
                <wp:positionH relativeFrom="margin">
                  <wp:posOffset>-153670</wp:posOffset>
                </wp:positionH>
                <wp:positionV relativeFrom="paragraph">
                  <wp:posOffset>161290</wp:posOffset>
                </wp:positionV>
                <wp:extent cx="6553200" cy="45720"/>
                <wp:effectExtent l="0" t="0" r="19050" b="30480"/>
                <wp:wrapNone/>
                <wp:docPr id="82778867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EAFFE21" id="Straight Arrow Connector 2" o:spid="_x0000_s1026" type="#_x0000_t32" style="position:absolute;margin-left:-12.1pt;margin-top:12.7pt;width:516pt;height:3.6pt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" strokecolor="#0d0d0d">
                <w10:wrap anchorx="margin"/>
              </v:shape>
            </w:pict>
          </mc:Fallback>
        </mc:AlternateContent>
      </w:r>
    </w:p>
    <w:p w14:paraId="6F181500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</w:rPr>
      </w:pPr>
    </w:p>
    <w:p w14:paraId="09EA96DE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Manuscript Formatting Guidelines</w:t>
      </w:r>
    </w:p>
    <w:p w14:paraId="07AA6B7D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General Formatting</w:t>
      </w:r>
    </w:p>
    <w:p w14:paraId="2FEA4DAA" w14:textId="77777777" w:rsidR="00AD175B" w:rsidRPr="006C4EE7" w:rsidRDefault="00AD175B" w:rsidP="006C4EE7">
      <w:pPr>
        <w:pStyle w:val="NormalWeb"/>
        <w:numPr>
          <w:ilvl w:val="0"/>
          <w:numId w:val="18"/>
        </w:numPr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Font:</w:t>
      </w:r>
      <w:r w:rsidRPr="006C4EE7">
        <w:rPr>
          <w:sz w:val="20"/>
          <w:szCs w:val="20"/>
          <w:lang w:val="en-IN"/>
        </w:rPr>
        <w:t xml:space="preserve"> Times New Roman throughout the manuscript. </w:t>
      </w:r>
    </w:p>
    <w:p w14:paraId="4AB22F86" w14:textId="77777777" w:rsidR="00AD175B" w:rsidRPr="006C4EE7" w:rsidRDefault="00AD175B" w:rsidP="006C4EE7">
      <w:pPr>
        <w:pStyle w:val="NormalWeb"/>
        <w:numPr>
          <w:ilvl w:val="0"/>
          <w:numId w:val="18"/>
        </w:numPr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Body Text:</w:t>
      </w:r>
      <w:r w:rsidRPr="006C4EE7">
        <w:rPr>
          <w:sz w:val="20"/>
          <w:szCs w:val="20"/>
          <w:lang w:val="en-IN"/>
        </w:rPr>
        <w:t xml:space="preserve"> 10-point font. </w:t>
      </w:r>
    </w:p>
    <w:p w14:paraId="30D60D6F" w14:textId="77777777" w:rsidR="00AD175B" w:rsidRPr="006C4EE7" w:rsidRDefault="00AD175B" w:rsidP="006C4EE7">
      <w:pPr>
        <w:pStyle w:val="NormalWeb"/>
        <w:numPr>
          <w:ilvl w:val="0"/>
          <w:numId w:val="18"/>
        </w:numPr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Line Spacing:</w:t>
      </w:r>
      <w:r w:rsidRPr="006C4EE7">
        <w:rPr>
          <w:sz w:val="20"/>
          <w:szCs w:val="20"/>
          <w:lang w:val="en-IN"/>
        </w:rPr>
        <w:t xml:space="preserve"> Single throughout the manuscript. </w:t>
      </w:r>
    </w:p>
    <w:p w14:paraId="1ECE286E" w14:textId="77777777" w:rsidR="00AD175B" w:rsidRPr="006C4EE7" w:rsidRDefault="00AD175B" w:rsidP="006C4EE7">
      <w:pPr>
        <w:pStyle w:val="NormalWeb"/>
        <w:numPr>
          <w:ilvl w:val="0"/>
          <w:numId w:val="18"/>
        </w:numPr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Paragraph Spacing:</w:t>
      </w:r>
      <w:r w:rsidRPr="006C4EE7">
        <w:rPr>
          <w:sz w:val="20"/>
          <w:szCs w:val="20"/>
          <w:lang w:val="en-IN"/>
        </w:rPr>
        <w:t xml:space="preserve"> 6 pt before and 6 pt after each paragraph. </w:t>
      </w:r>
    </w:p>
    <w:p w14:paraId="65F1B3EA" w14:textId="77777777" w:rsidR="00AD175B" w:rsidRPr="006C4EE7" w:rsidRDefault="00AD175B" w:rsidP="006C4EE7">
      <w:pPr>
        <w:pStyle w:val="NormalWeb"/>
        <w:numPr>
          <w:ilvl w:val="0"/>
          <w:numId w:val="18"/>
        </w:numPr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Alignment:</w:t>
      </w:r>
      <w:r w:rsidRPr="006C4EE7">
        <w:rPr>
          <w:sz w:val="20"/>
          <w:szCs w:val="20"/>
          <w:lang w:val="en-IN"/>
        </w:rPr>
        <w:t xml:space="preserve"> Justified. </w:t>
      </w:r>
    </w:p>
    <w:p w14:paraId="048FFB71" w14:textId="77777777" w:rsidR="00AD175B" w:rsidRPr="006C4EE7" w:rsidRDefault="00AD175B" w:rsidP="006C4EE7">
      <w:pPr>
        <w:pStyle w:val="NormalWeb"/>
        <w:numPr>
          <w:ilvl w:val="0"/>
          <w:numId w:val="18"/>
        </w:numPr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First Paragraph Under Each Section:</w:t>
      </w:r>
      <w:r w:rsidRPr="006C4EE7">
        <w:rPr>
          <w:sz w:val="20"/>
          <w:szCs w:val="20"/>
          <w:lang w:val="en-IN"/>
        </w:rPr>
        <w:t xml:space="preserve"> No first-line indentation. </w:t>
      </w:r>
    </w:p>
    <w:p w14:paraId="22ADD2F4" w14:textId="77777777" w:rsidR="00AD175B" w:rsidRPr="006C4EE7" w:rsidRDefault="00AD175B" w:rsidP="006C4EE7">
      <w:pPr>
        <w:pStyle w:val="NormalWeb"/>
        <w:numPr>
          <w:ilvl w:val="0"/>
          <w:numId w:val="18"/>
        </w:numPr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Subsequent Paragraphs:</w:t>
      </w:r>
      <w:r w:rsidRPr="006C4EE7">
        <w:rPr>
          <w:sz w:val="20"/>
          <w:szCs w:val="20"/>
          <w:lang w:val="en-IN"/>
        </w:rPr>
        <w:t xml:space="preserve"> 0.75-inch first-line indentation. </w:t>
      </w:r>
    </w:p>
    <w:p w14:paraId="01829743" w14:textId="77777777" w:rsidR="00AD175B" w:rsidRPr="006C4EE7" w:rsidRDefault="00AD175B" w:rsidP="006C4EE7">
      <w:pPr>
        <w:pStyle w:val="NormalWeb"/>
        <w:numPr>
          <w:ilvl w:val="0"/>
          <w:numId w:val="18"/>
        </w:numPr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Section Headings:</w:t>
      </w:r>
      <w:r w:rsidRPr="006C4EE7">
        <w:rPr>
          <w:sz w:val="20"/>
          <w:szCs w:val="20"/>
          <w:lang w:val="en-IN"/>
        </w:rPr>
        <w:t xml:space="preserve"> 12-point, bold, Times New Roman. </w:t>
      </w:r>
    </w:p>
    <w:p w14:paraId="09F196CC" w14:textId="77777777" w:rsidR="00AD175B" w:rsidRPr="006C4EE7" w:rsidRDefault="00AD175B" w:rsidP="006C4EE7">
      <w:pPr>
        <w:pStyle w:val="NormalWeb"/>
        <w:numPr>
          <w:ilvl w:val="0"/>
          <w:numId w:val="18"/>
        </w:numPr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Subheadings and Sub-subheadings:</w:t>
      </w:r>
      <w:r w:rsidRPr="006C4EE7">
        <w:rPr>
          <w:sz w:val="20"/>
          <w:szCs w:val="20"/>
          <w:lang w:val="en-IN"/>
        </w:rPr>
        <w:t xml:space="preserve"> 12-point, italic, Times New Roman. </w:t>
      </w:r>
    </w:p>
    <w:p w14:paraId="58B22E8A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</w:p>
    <w:p w14:paraId="1432BF18" w14:textId="31C47466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lang w:val="en-IN"/>
        </w:rPr>
      </w:pPr>
      <w:r w:rsidRPr="00BF7667">
        <w:rPr>
          <w:b/>
          <w:bCs/>
          <w:lang w:val="en-IN"/>
        </w:rPr>
        <w:t>1. Introduction</w:t>
      </w:r>
    </w:p>
    <w:p w14:paraId="79D9B66C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Heading:</w:t>
      </w:r>
      <w:r w:rsidRPr="006C4EE7">
        <w:rPr>
          <w:sz w:val="20"/>
          <w:szCs w:val="20"/>
          <w:lang w:val="en-IN"/>
        </w:rPr>
        <w:t xml:space="preserve"> Times New Roman, 12-point, bold.</w:t>
      </w:r>
    </w:p>
    <w:p w14:paraId="3038465B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>The Introduction should provide the necessary background, research context, problem statement, research gap, and objectives of the study.</w:t>
      </w:r>
    </w:p>
    <w:p w14:paraId="3A9B9844" w14:textId="77777777" w:rsidR="00BF7667" w:rsidRDefault="00BF7667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</w:p>
    <w:p w14:paraId="79EFEFB1" w14:textId="6F1959EC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lang w:val="en-IN"/>
        </w:rPr>
      </w:pPr>
      <w:r w:rsidRPr="00BF7667">
        <w:rPr>
          <w:b/>
          <w:bCs/>
          <w:lang w:val="en-IN"/>
        </w:rPr>
        <w:t>2. Literature Survey</w:t>
      </w:r>
    </w:p>
    <w:p w14:paraId="04CB42F4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Heading:</w:t>
      </w:r>
      <w:r w:rsidRPr="006C4EE7">
        <w:rPr>
          <w:sz w:val="20"/>
          <w:szCs w:val="20"/>
          <w:lang w:val="en-IN"/>
        </w:rPr>
        <w:t xml:space="preserve"> Times New Roman, 12-point, bold.</w:t>
      </w:r>
    </w:p>
    <w:p w14:paraId="04D4429E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All literature cited should follow </w:t>
      </w:r>
      <w:r w:rsidRPr="00E005DA">
        <w:rPr>
          <w:sz w:val="20"/>
          <w:szCs w:val="20"/>
          <w:lang w:val="en-IN"/>
        </w:rPr>
        <w:t>APA 7th edition author-date in-text citation style.</w:t>
      </w:r>
    </w:p>
    <w:p w14:paraId="5E0C4ECF" w14:textId="2FBA0891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Example:</w:t>
      </w:r>
      <w:r w:rsidRPr="006C4EE7">
        <w:rPr>
          <w:sz w:val="20"/>
          <w:szCs w:val="20"/>
          <w:lang w:val="en-IN"/>
        </w:rPr>
        <w:br/>
        <w:t xml:space="preserve">(Kun &amp; </w:t>
      </w:r>
      <w:proofErr w:type="spellStart"/>
      <w:r w:rsidRPr="006C4EE7">
        <w:rPr>
          <w:sz w:val="20"/>
          <w:szCs w:val="20"/>
          <w:lang w:val="en-IN"/>
        </w:rPr>
        <w:t>Gadanecz</w:t>
      </w:r>
      <w:proofErr w:type="spellEnd"/>
      <w:r w:rsidRPr="006C4EE7">
        <w:rPr>
          <w:sz w:val="20"/>
          <w:szCs w:val="20"/>
          <w:lang w:val="en-IN"/>
        </w:rPr>
        <w:t xml:space="preserve">, 2022; Bellet </w:t>
      </w:r>
      <w:r w:rsidR="00BF7667" w:rsidRPr="00BF7667">
        <w:rPr>
          <w:i/>
          <w:sz w:val="20"/>
          <w:szCs w:val="20"/>
          <w:lang w:val="en-IN"/>
        </w:rPr>
        <w:t>et al</w:t>
      </w:r>
      <w:r w:rsidRPr="006C4EE7">
        <w:rPr>
          <w:sz w:val="20"/>
          <w:szCs w:val="20"/>
          <w:lang w:val="en-IN"/>
        </w:rPr>
        <w:t xml:space="preserve">., 2024; Hafeez </w:t>
      </w:r>
      <w:r w:rsidR="00BF7667" w:rsidRPr="00BF7667">
        <w:rPr>
          <w:i/>
          <w:sz w:val="20"/>
          <w:szCs w:val="20"/>
          <w:lang w:val="en-IN"/>
        </w:rPr>
        <w:t>et al</w:t>
      </w:r>
      <w:r w:rsidRPr="006C4EE7">
        <w:rPr>
          <w:sz w:val="20"/>
          <w:szCs w:val="20"/>
          <w:lang w:val="en-IN"/>
        </w:rPr>
        <w:t>., 2024)</w:t>
      </w:r>
    </w:p>
    <w:p w14:paraId="27C67289" w14:textId="77777777" w:rsidR="00BF7667" w:rsidRDefault="00BF7667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</w:p>
    <w:p w14:paraId="193849DF" w14:textId="7E2D37E6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lang w:val="en-IN"/>
        </w:rPr>
      </w:pPr>
      <w:r w:rsidRPr="00BF7667">
        <w:rPr>
          <w:b/>
          <w:bCs/>
          <w:lang w:val="en-IN"/>
        </w:rPr>
        <w:t>3. Research and Methodology</w:t>
      </w:r>
    </w:p>
    <w:p w14:paraId="1F76AE5B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Heading:</w:t>
      </w:r>
      <w:r w:rsidRPr="006C4EE7">
        <w:rPr>
          <w:sz w:val="20"/>
          <w:szCs w:val="20"/>
          <w:lang w:val="en-IN"/>
        </w:rPr>
        <w:t xml:space="preserve"> Times New Roman, 12-point, bold.</w:t>
      </w:r>
    </w:p>
    <w:p w14:paraId="270B9155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>This section should describe the research design, methodology, data sources, procedures, analytical framework, and other relevant methods used in the study.</w:t>
      </w:r>
    </w:p>
    <w:p w14:paraId="01D32D2B" w14:textId="77777777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i/>
          <w:iCs/>
          <w:lang w:val="en-IN"/>
        </w:rPr>
      </w:pPr>
      <w:r w:rsidRPr="00BF7667">
        <w:rPr>
          <w:i/>
          <w:iCs/>
          <w:lang w:val="en-IN"/>
        </w:rPr>
        <w:t>3.1. Subheading</w:t>
      </w:r>
    </w:p>
    <w:p w14:paraId="1D788272" w14:textId="0D3A28B2" w:rsidR="00AD175B" w:rsidRPr="006C4EE7" w:rsidRDefault="00E005DA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i/>
          <w:iCs/>
          <w:sz w:val="20"/>
          <w:szCs w:val="20"/>
          <w:lang w:val="en-IN"/>
        </w:rPr>
        <w:t>Times</w:t>
      </w:r>
      <w:r w:rsidR="00AD175B" w:rsidRPr="006C4EE7">
        <w:rPr>
          <w:i/>
          <w:iCs/>
          <w:sz w:val="20"/>
          <w:szCs w:val="20"/>
          <w:lang w:val="en-IN"/>
        </w:rPr>
        <w:t xml:space="preserve"> New Roman, 12-point, italic.</w:t>
      </w:r>
    </w:p>
    <w:p w14:paraId="33310F42" w14:textId="77777777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i/>
          <w:iCs/>
          <w:lang w:val="en-IN"/>
        </w:rPr>
      </w:pPr>
      <w:r w:rsidRPr="00BF7667">
        <w:rPr>
          <w:i/>
          <w:iCs/>
          <w:lang w:val="en-IN"/>
        </w:rPr>
        <w:t>3.1.1. Sub-subheading</w:t>
      </w:r>
    </w:p>
    <w:p w14:paraId="7C231829" w14:textId="0B37F422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i/>
          <w:iCs/>
          <w:sz w:val="20"/>
          <w:szCs w:val="20"/>
          <w:lang w:val="en-IN"/>
        </w:rPr>
        <w:t>Times New Roman, 12-point, italic.</w:t>
      </w:r>
    </w:p>
    <w:p w14:paraId="7B23E340" w14:textId="77777777" w:rsidR="00BF7667" w:rsidRDefault="00BF7667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</w:p>
    <w:p w14:paraId="6962DE25" w14:textId="641E5807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lang w:val="en-IN"/>
        </w:rPr>
      </w:pPr>
      <w:r w:rsidRPr="00BF7667">
        <w:rPr>
          <w:b/>
          <w:bCs/>
          <w:lang w:val="en-IN"/>
        </w:rPr>
        <w:t>4. Results or Data Analysis</w:t>
      </w:r>
    </w:p>
    <w:p w14:paraId="10F11805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Heading:</w:t>
      </w:r>
      <w:r w:rsidRPr="006C4EE7">
        <w:rPr>
          <w:sz w:val="20"/>
          <w:szCs w:val="20"/>
          <w:lang w:val="en-IN"/>
        </w:rPr>
        <w:t xml:space="preserve"> Times New Roman, 12-point, bold.</w:t>
      </w:r>
    </w:p>
    <w:p w14:paraId="0C3344D9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>This section should present the findings, analysis, observations, comparisons, or other results of the study.</w:t>
      </w:r>
    </w:p>
    <w:p w14:paraId="25E4E1D2" w14:textId="77777777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i/>
          <w:iCs/>
          <w:lang w:val="en-IN"/>
        </w:rPr>
      </w:pPr>
      <w:r w:rsidRPr="00BF7667">
        <w:rPr>
          <w:i/>
          <w:iCs/>
          <w:lang w:val="en-IN"/>
        </w:rPr>
        <w:t>4.1. Subheading</w:t>
      </w:r>
    </w:p>
    <w:p w14:paraId="58B7F67A" w14:textId="27646246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i/>
          <w:iCs/>
          <w:sz w:val="20"/>
          <w:szCs w:val="20"/>
          <w:lang w:val="en-IN"/>
        </w:rPr>
        <w:t>Times New Roman, 12-point, italic.</w:t>
      </w:r>
    </w:p>
    <w:p w14:paraId="24778136" w14:textId="77777777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i/>
          <w:iCs/>
          <w:lang w:val="en-IN"/>
        </w:rPr>
      </w:pPr>
      <w:r w:rsidRPr="00BF7667">
        <w:rPr>
          <w:i/>
          <w:iCs/>
          <w:lang w:val="en-IN"/>
        </w:rPr>
        <w:t>4.1.1. Sub-subheading</w:t>
      </w:r>
    </w:p>
    <w:p w14:paraId="17A4B4C2" w14:textId="511AD3BF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i/>
          <w:iCs/>
          <w:sz w:val="20"/>
          <w:szCs w:val="20"/>
          <w:lang w:val="en-IN"/>
        </w:rPr>
        <w:t>Times New Roman, 12-point, italic.</w:t>
      </w:r>
    </w:p>
    <w:p w14:paraId="2E5BD665" w14:textId="77777777" w:rsidR="00BF7667" w:rsidRDefault="00BF7667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</w:p>
    <w:p w14:paraId="24B73C89" w14:textId="11957951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lang w:val="en-IN"/>
        </w:rPr>
      </w:pPr>
      <w:r w:rsidRPr="00BF7667">
        <w:rPr>
          <w:b/>
          <w:bCs/>
          <w:lang w:val="en-IN"/>
        </w:rPr>
        <w:t>5. Conclusion</w:t>
      </w:r>
    </w:p>
    <w:p w14:paraId="249A273E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Heading:</w:t>
      </w:r>
      <w:r w:rsidRPr="006C4EE7">
        <w:rPr>
          <w:sz w:val="20"/>
          <w:szCs w:val="20"/>
          <w:lang w:val="en-IN"/>
        </w:rPr>
        <w:t xml:space="preserve"> Times New Roman, 12-point, bold.</w:t>
      </w:r>
    </w:p>
    <w:p w14:paraId="48E03656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>The Conclusion should summarize the key findings and their significance in relation to the study objectives.</w:t>
      </w:r>
    </w:p>
    <w:p w14:paraId="744C18EF" w14:textId="77777777" w:rsidR="00BF7667" w:rsidRDefault="00BF7667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</w:p>
    <w:p w14:paraId="5C915FA7" w14:textId="143C9C7D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lang w:val="en-IN"/>
        </w:rPr>
      </w:pPr>
      <w:r w:rsidRPr="00BF7667">
        <w:rPr>
          <w:b/>
          <w:bCs/>
          <w:lang w:val="en-IN"/>
        </w:rPr>
        <w:t>6. Limitations of the Study</w:t>
      </w:r>
    </w:p>
    <w:p w14:paraId="500F5E69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Heading:</w:t>
      </w:r>
      <w:r w:rsidRPr="006C4EE7">
        <w:rPr>
          <w:sz w:val="20"/>
          <w:szCs w:val="20"/>
          <w:lang w:val="en-IN"/>
        </w:rPr>
        <w:t xml:space="preserve"> Times New Roman, 12-point, bold.</w:t>
      </w:r>
    </w:p>
    <w:p w14:paraId="78A5CCB0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>The limitations of the study should be clearly stated, where applicable.</w:t>
      </w:r>
    </w:p>
    <w:p w14:paraId="20A57EF3" w14:textId="77777777" w:rsidR="00BF7667" w:rsidRDefault="00BF7667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</w:p>
    <w:p w14:paraId="509FBC98" w14:textId="20F6A75D" w:rsidR="00BF7667" w:rsidRPr="00BF7667" w:rsidRDefault="00BF7667" w:rsidP="00BF7667">
      <w:pPr>
        <w:widowControl/>
        <w:spacing w:before="120" w:after="120"/>
        <w:rPr>
          <w:sz w:val="24"/>
          <w:szCs w:val="24"/>
          <w:lang w:val="en-IN"/>
        </w:rPr>
      </w:pPr>
      <w:r w:rsidRPr="00BF7667">
        <w:rPr>
          <w:b/>
          <w:bCs/>
          <w:sz w:val="24"/>
          <w:szCs w:val="24"/>
        </w:rPr>
        <w:t>7. Additional Formatting Guidelines</w:t>
      </w:r>
    </w:p>
    <w:p w14:paraId="6A57B8BF" w14:textId="02C4BD53" w:rsidR="00BF7667" w:rsidRPr="00BF7667" w:rsidRDefault="00BF7667" w:rsidP="00BF7667">
      <w:pPr>
        <w:pStyle w:val="ListParagraph"/>
        <w:numPr>
          <w:ilvl w:val="0"/>
          <w:numId w:val="25"/>
        </w:numPr>
        <w:spacing w:before="120" w:after="120"/>
        <w:rPr>
          <w:b/>
          <w:bCs/>
          <w:sz w:val="24"/>
          <w:szCs w:val="24"/>
          <w:lang w:val="en-IN"/>
        </w:rPr>
      </w:pPr>
      <w:r w:rsidRPr="00BF7667">
        <w:rPr>
          <w:b/>
          <w:bCs/>
          <w:sz w:val="24"/>
          <w:szCs w:val="24"/>
          <w:lang w:val="en-IN"/>
        </w:rPr>
        <w:t>Figures</w:t>
      </w:r>
    </w:p>
    <w:p w14:paraId="4FBDA800" w14:textId="740120E4" w:rsidR="00BF7667" w:rsidRPr="00BF7667" w:rsidRDefault="00BF7667" w:rsidP="00BF7667">
      <w:pPr>
        <w:widowControl/>
        <w:spacing w:before="120" w:after="120"/>
        <w:ind w:left="36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Figure Captions</w:t>
      </w:r>
    </w:p>
    <w:p w14:paraId="39E2DD0B" w14:textId="77777777" w:rsidR="00BF7667" w:rsidRPr="00BF7667" w:rsidRDefault="00BF7667" w:rsidP="00BF7667">
      <w:pPr>
        <w:widowControl/>
        <w:numPr>
          <w:ilvl w:val="0"/>
          <w:numId w:val="23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lastRenderedPageBreak/>
        <w:t xml:space="preserve">Figures should be numbered sequentially throughout the manuscript: </w:t>
      </w:r>
      <w:r w:rsidRPr="00BF7667">
        <w:rPr>
          <w:b/>
          <w:bCs/>
          <w:sz w:val="20"/>
          <w:szCs w:val="20"/>
          <w:lang w:val="en-IN"/>
        </w:rPr>
        <w:t>Figure 1</w:t>
      </w:r>
      <w:r w:rsidRPr="00BF7667">
        <w:rPr>
          <w:sz w:val="20"/>
          <w:szCs w:val="20"/>
          <w:lang w:val="en-IN"/>
        </w:rPr>
        <w:t xml:space="preserve">, </w:t>
      </w:r>
      <w:r w:rsidRPr="00BF7667">
        <w:rPr>
          <w:b/>
          <w:bCs/>
          <w:sz w:val="20"/>
          <w:szCs w:val="20"/>
          <w:lang w:val="en-IN"/>
        </w:rPr>
        <w:t>Figure 2</w:t>
      </w:r>
      <w:r w:rsidRPr="00BF7667">
        <w:rPr>
          <w:sz w:val="20"/>
          <w:szCs w:val="20"/>
          <w:lang w:val="en-IN"/>
        </w:rPr>
        <w:t xml:space="preserve">, </w:t>
      </w:r>
      <w:r w:rsidRPr="00BF7667">
        <w:rPr>
          <w:b/>
          <w:bCs/>
          <w:sz w:val="20"/>
          <w:szCs w:val="20"/>
          <w:lang w:val="en-IN"/>
        </w:rPr>
        <w:t>Figure 3</w:t>
      </w:r>
      <w:r w:rsidRPr="00BF7667">
        <w:rPr>
          <w:sz w:val="20"/>
          <w:szCs w:val="20"/>
          <w:lang w:val="en-IN"/>
        </w:rPr>
        <w:t xml:space="preserve">, and so on. </w:t>
      </w:r>
    </w:p>
    <w:p w14:paraId="4F46CF0E" w14:textId="77777777" w:rsidR="00BF7667" w:rsidRPr="00BF7667" w:rsidRDefault="00BF7667" w:rsidP="00BF7667">
      <w:pPr>
        <w:widowControl/>
        <w:numPr>
          <w:ilvl w:val="0"/>
          <w:numId w:val="23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Figure captions should be placed </w:t>
      </w:r>
      <w:r w:rsidRPr="00BF7667">
        <w:rPr>
          <w:b/>
          <w:bCs/>
          <w:sz w:val="20"/>
          <w:szCs w:val="20"/>
          <w:lang w:val="en-IN"/>
        </w:rPr>
        <w:t>below the figure</w:t>
      </w:r>
      <w:r w:rsidRPr="00BF7667">
        <w:rPr>
          <w:sz w:val="20"/>
          <w:szCs w:val="20"/>
          <w:lang w:val="en-IN"/>
        </w:rPr>
        <w:t xml:space="preserve">. </w:t>
      </w:r>
    </w:p>
    <w:p w14:paraId="6A8220AD" w14:textId="77777777" w:rsidR="00BF7667" w:rsidRPr="00BF7667" w:rsidRDefault="00BF7667" w:rsidP="00BF7667">
      <w:pPr>
        <w:widowControl/>
        <w:numPr>
          <w:ilvl w:val="0"/>
          <w:numId w:val="23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Figure captions should be in </w:t>
      </w:r>
      <w:r w:rsidRPr="00BF7667">
        <w:rPr>
          <w:b/>
          <w:bCs/>
          <w:sz w:val="20"/>
          <w:szCs w:val="20"/>
          <w:lang w:val="en-IN"/>
        </w:rPr>
        <w:t>Times New Roman, 10-point font</w:t>
      </w:r>
      <w:r w:rsidRPr="00BF7667">
        <w:rPr>
          <w:sz w:val="20"/>
          <w:szCs w:val="20"/>
          <w:lang w:val="en-IN"/>
        </w:rPr>
        <w:t xml:space="preserve">. </w:t>
      </w:r>
    </w:p>
    <w:p w14:paraId="1D2C8FD3" w14:textId="77777777" w:rsidR="00BF7667" w:rsidRPr="00BF7667" w:rsidRDefault="00BF7667" w:rsidP="00BF7667">
      <w:pPr>
        <w:widowControl/>
        <w:numPr>
          <w:ilvl w:val="0"/>
          <w:numId w:val="23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Only </w:t>
      </w:r>
      <w:r w:rsidRPr="00BF7667">
        <w:rPr>
          <w:b/>
          <w:bCs/>
          <w:sz w:val="20"/>
          <w:szCs w:val="20"/>
          <w:lang w:val="en-IN"/>
        </w:rPr>
        <w:t>“Figure X:”</w:t>
      </w:r>
      <w:r w:rsidRPr="00BF7667">
        <w:rPr>
          <w:sz w:val="20"/>
          <w:szCs w:val="20"/>
          <w:lang w:val="en-IN"/>
        </w:rPr>
        <w:t xml:space="preserve"> and </w:t>
      </w:r>
      <w:r w:rsidRPr="00BF7667">
        <w:rPr>
          <w:b/>
          <w:bCs/>
          <w:sz w:val="20"/>
          <w:szCs w:val="20"/>
          <w:lang w:val="en-IN"/>
        </w:rPr>
        <w:t>“Source:”</w:t>
      </w:r>
      <w:r w:rsidRPr="00BF7667">
        <w:rPr>
          <w:sz w:val="20"/>
          <w:szCs w:val="20"/>
          <w:lang w:val="en-IN"/>
        </w:rPr>
        <w:t xml:space="preserve"> should be in bold. </w:t>
      </w:r>
    </w:p>
    <w:p w14:paraId="70D61843" w14:textId="691E08A9" w:rsidR="003A1631" w:rsidRPr="003A1631" w:rsidRDefault="00BF7667" w:rsidP="003A1631">
      <w:pPr>
        <w:widowControl/>
        <w:numPr>
          <w:ilvl w:val="0"/>
          <w:numId w:val="23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The descriptive text and source details should not be bold. </w:t>
      </w:r>
      <w:r w:rsidR="003A1631" w:rsidRPr="003A1631">
        <w:rPr>
          <w:sz w:val="20"/>
          <w:szCs w:val="20"/>
          <w:lang w:val="en-IN"/>
        </w:rPr>
        <w:t>C</w:t>
      </w:r>
      <w:r w:rsidR="003A1631" w:rsidRPr="003A1631">
        <w:rPr>
          <w:sz w:val="20"/>
          <w:szCs w:val="20"/>
          <w:lang w:val="en-IN"/>
        </w:rPr>
        <w:t>apitalize the first letter of major words, while keeping articles, conjunctions, and prepositions lowercase</w:t>
      </w:r>
    </w:p>
    <w:p w14:paraId="0FD2330A" w14:textId="77777777" w:rsidR="00BF7667" w:rsidRPr="00BF7667" w:rsidRDefault="00BF7667" w:rsidP="00BF7667">
      <w:pPr>
        <w:widowControl/>
        <w:numPr>
          <w:ilvl w:val="0"/>
          <w:numId w:val="23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Figures should be cited in the main text as </w:t>
      </w:r>
      <w:r w:rsidRPr="00BF7667">
        <w:rPr>
          <w:b/>
          <w:bCs/>
          <w:sz w:val="20"/>
          <w:szCs w:val="20"/>
          <w:lang w:val="en-IN"/>
        </w:rPr>
        <w:t>Figure 1</w:t>
      </w:r>
      <w:r w:rsidRPr="00BF7667">
        <w:rPr>
          <w:sz w:val="20"/>
          <w:szCs w:val="20"/>
          <w:lang w:val="en-IN"/>
        </w:rPr>
        <w:t xml:space="preserve">, </w:t>
      </w:r>
      <w:r w:rsidRPr="00BF7667">
        <w:rPr>
          <w:b/>
          <w:bCs/>
          <w:sz w:val="20"/>
          <w:szCs w:val="20"/>
          <w:lang w:val="en-IN"/>
        </w:rPr>
        <w:t>Figure 2</w:t>
      </w:r>
      <w:r w:rsidRPr="00BF7667">
        <w:rPr>
          <w:sz w:val="20"/>
          <w:szCs w:val="20"/>
          <w:lang w:val="en-IN"/>
        </w:rPr>
        <w:t xml:space="preserve">, etc., without bold formatting. </w:t>
      </w:r>
    </w:p>
    <w:p w14:paraId="0DFCBC5C" w14:textId="77777777" w:rsidR="00BF7667" w:rsidRPr="00BF7667" w:rsidRDefault="00BF7667" w:rsidP="00BF7667">
      <w:pPr>
        <w:widowControl/>
        <w:spacing w:before="120" w:after="12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Example:</w:t>
      </w:r>
    </w:p>
    <w:p w14:paraId="33D2D1F7" w14:textId="77777777" w:rsidR="00BF7667" w:rsidRPr="00BF7667" w:rsidRDefault="00BF7667" w:rsidP="00BF7667">
      <w:pPr>
        <w:widowControl/>
        <w:spacing w:before="120" w:after="12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Figure 1:</w:t>
      </w:r>
      <w:r w:rsidRPr="00BF7667">
        <w:rPr>
          <w:sz w:val="20"/>
          <w:szCs w:val="20"/>
          <w:lang w:val="en-IN"/>
        </w:rPr>
        <w:t xml:space="preserve"> Word Cloud</w:t>
      </w:r>
      <w:r w:rsidRPr="00BF7667">
        <w:rPr>
          <w:sz w:val="20"/>
          <w:szCs w:val="20"/>
          <w:lang w:val="en-IN"/>
        </w:rPr>
        <w:br/>
      </w:r>
      <w:r w:rsidRPr="00BF7667">
        <w:rPr>
          <w:b/>
          <w:bCs/>
          <w:sz w:val="20"/>
          <w:szCs w:val="20"/>
          <w:lang w:val="en-IN"/>
        </w:rPr>
        <w:t>Source:</w:t>
      </w:r>
      <w:r w:rsidRPr="00BF7667">
        <w:rPr>
          <w:sz w:val="20"/>
          <w:szCs w:val="20"/>
          <w:lang w:val="en-IN"/>
        </w:rPr>
        <w:t xml:space="preserve"> Authors’ Compilation</w:t>
      </w:r>
    </w:p>
    <w:p w14:paraId="70DE1B8E" w14:textId="77777777" w:rsidR="00BF7667" w:rsidRDefault="00BF7667" w:rsidP="00BF7667">
      <w:pPr>
        <w:widowControl/>
        <w:spacing w:before="120" w:after="120"/>
        <w:outlineLvl w:val="2"/>
        <w:rPr>
          <w:b/>
          <w:bCs/>
          <w:sz w:val="24"/>
          <w:szCs w:val="24"/>
          <w:lang w:val="en-IN"/>
        </w:rPr>
      </w:pPr>
    </w:p>
    <w:p w14:paraId="39CDC194" w14:textId="2213E8FE" w:rsidR="00BF7667" w:rsidRPr="00BF7667" w:rsidRDefault="00BF7667" w:rsidP="00BF7667">
      <w:pPr>
        <w:pStyle w:val="ListParagraph"/>
        <w:numPr>
          <w:ilvl w:val="0"/>
          <w:numId w:val="25"/>
        </w:numPr>
        <w:spacing w:before="120" w:after="120"/>
        <w:outlineLvl w:val="2"/>
        <w:rPr>
          <w:b/>
          <w:bCs/>
          <w:sz w:val="24"/>
          <w:szCs w:val="24"/>
          <w:lang w:val="en-IN"/>
        </w:rPr>
      </w:pPr>
      <w:r w:rsidRPr="00BF7667">
        <w:rPr>
          <w:b/>
          <w:bCs/>
          <w:sz w:val="24"/>
          <w:szCs w:val="24"/>
          <w:lang w:val="en-IN"/>
        </w:rPr>
        <w:t>Tables</w:t>
      </w:r>
    </w:p>
    <w:p w14:paraId="2588243B" w14:textId="77777777" w:rsidR="00BF7667" w:rsidRPr="00BF7667" w:rsidRDefault="00BF7667" w:rsidP="00BF7667">
      <w:pPr>
        <w:widowControl/>
        <w:spacing w:before="120" w:after="120"/>
        <w:ind w:left="36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Table Captions</w:t>
      </w:r>
    </w:p>
    <w:p w14:paraId="72E2C0A0" w14:textId="77777777" w:rsidR="00BF7667" w:rsidRPr="00BF7667" w:rsidRDefault="00BF7667" w:rsidP="00BF7667">
      <w:pPr>
        <w:widowControl/>
        <w:numPr>
          <w:ilvl w:val="0"/>
          <w:numId w:val="24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Tables should be numbered sequentially throughout the manuscript: </w:t>
      </w:r>
      <w:r w:rsidRPr="00BF7667">
        <w:rPr>
          <w:b/>
          <w:bCs/>
          <w:sz w:val="20"/>
          <w:szCs w:val="20"/>
          <w:lang w:val="en-IN"/>
        </w:rPr>
        <w:t>Table 1</w:t>
      </w:r>
      <w:r w:rsidRPr="00BF7667">
        <w:rPr>
          <w:sz w:val="20"/>
          <w:szCs w:val="20"/>
          <w:lang w:val="en-IN"/>
        </w:rPr>
        <w:t xml:space="preserve">, </w:t>
      </w:r>
      <w:r w:rsidRPr="00BF7667">
        <w:rPr>
          <w:b/>
          <w:bCs/>
          <w:sz w:val="20"/>
          <w:szCs w:val="20"/>
          <w:lang w:val="en-IN"/>
        </w:rPr>
        <w:t>Table 2</w:t>
      </w:r>
      <w:r w:rsidRPr="00BF7667">
        <w:rPr>
          <w:sz w:val="20"/>
          <w:szCs w:val="20"/>
          <w:lang w:val="en-IN"/>
        </w:rPr>
        <w:t xml:space="preserve">, </w:t>
      </w:r>
      <w:r w:rsidRPr="00BF7667">
        <w:rPr>
          <w:b/>
          <w:bCs/>
          <w:sz w:val="20"/>
          <w:szCs w:val="20"/>
          <w:lang w:val="en-IN"/>
        </w:rPr>
        <w:t>Table 3</w:t>
      </w:r>
      <w:r w:rsidRPr="00BF7667">
        <w:rPr>
          <w:sz w:val="20"/>
          <w:szCs w:val="20"/>
          <w:lang w:val="en-IN"/>
        </w:rPr>
        <w:t xml:space="preserve">, and so on. </w:t>
      </w:r>
    </w:p>
    <w:p w14:paraId="0004A820" w14:textId="77777777" w:rsidR="00BF7667" w:rsidRPr="00BF7667" w:rsidRDefault="00BF7667" w:rsidP="00BF7667">
      <w:pPr>
        <w:widowControl/>
        <w:numPr>
          <w:ilvl w:val="0"/>
          <w:numId w:val="24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Table captions should be placed </w:t>
      </w:r>
      <w:r w:rsidRPr="00BF7667">
        <w:rPr>
          <w:b/>
          <w:bCs/>
          <w:sz w:val="20"/>
          <w:szCs w:val="20"/>
          <w:lang w:val="en-IN"/>
        </w:rPr>
        <w:t>above the table</w:t>
      </w:r>
      <w:r w:rsidRPr="00BF7667">
        <w:rPr>
          <w:sz w:val="20"/>
          <w:szCs w:val="20"/>
          <w:lang w:val="en-IN"/>
        </w:rPr>
        <w:t xml:space="preserve">. </w:t>
      </w:r>
    </w:p>
    <w:p w14:paraId="4DB2799D" w14:textId="77777777" w:rsidR="00BF7667" w:rsidRPr="00BF7667" w:rsidRDefault="00BF7667" w:rsidP="00BF7667">
      <w:pPr>
        <w:widowControl/>
        <w:numPr>
          <w:ilvl w:val="0"/>
          <w:numId w:val="24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Table captions should be in </w:t>
      </w:r>
      <w:r w:rsidRPr="00BF7667">
        <w:rPr>
          <w:b/>
          <w:bCs/>
          <w:sz w:val="20"/>
          <w:szCs w:val="20"/>
          <w:lang w:val="en-IN"/>
        </w:rPr>
        <w:t>Times New Roman, 10-point font</w:t>
      </w:r>
      <w:r w:rsidRPr="00BF7667">
        <w:rPr>
          <w:sz w:val="20"/>
          <w:szCs w:val="20"/>
          <w:lang w:val="en-IN"/>
        </w:rPr>
        <w:t xml:space="preserve">. </w:t>
      </w:r>
    </w:p>
    <w:p w14:paraId="52F05965" w14:textId="77777777" w:rsidR="00BF7667" w:rsidRPr="00BF7667" w:rsidRDefault="00BF7667" w:rsidP="00BF7667">
      <w:pPr>
        <w:widowControl/>
        <w:numPr>
          <w:ilvl w:val="0"/>
          <w:numId w:val="24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Table content and footnotes should be in </w:t>
      </w:r>
      <w:r w:rsidRPr="00BF7667">
        <w:rPr>
          <w:b/>
          <w:bCs/>
          <w:sz w:val="20"/>
          <w:szCs w:val="20"/>
          <w:lang w:val="en-IN"/>
        </w:rPr>
        <w:t>Times New Roman, 10-point font</w:t>
      </w:r>
      <w:r w:rsidRPr="00BF7667">
        <w:rPr>
          <w:sz w:val="20"/>
          <w:szCs w:val="20"/>
          <w:lang w:val="en-IN"/>
        </w:rPr>
        <w:t xml:space="preserve">. </w:t>
      </w:r>
    </w:p>
    <w:p w14:paraId="69A26BD4" w14:textId="77777777" w:rsidR="00BF7667" w:rsidRPr="00BF7667" w:rsidRDefault="00BF7667" w:rsidP="00BF7667">
      <w:pPr>
        <w:widowControl/>
        <w:numPr>
          <w:ilvl w:val="0"/>
          <w:numId w:val="24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Only </w:t>
      </w:r>
      <w:r w:rsidRPr="00BF7667">
        <w:rPr>
          <w:b/>
          <w:bCs/>
          <w:sz w:val="20"/>
          <w:szCs w:val="20"/>
          <w:lang w:val="en-IN"/>
        </w:rPr>
        <w:t>“Table X:”</w:t>
      </w:r>
      <w:r w:rsidRPr="00BF7667">
        <w:rPr>
          <w:sz w:val="20"/>
          <w:szCs w:val="20"/>
          <w:lang w:val="en-IN"/>
        </w:rPr>
        <w:t xml:space="preserve"> and </w:t>
      </w:r>
      <w:r w:rsidRPr="00BF7667">
        <w:rPr>
          <w:b/>
          <w:bCs/>
          <w:sz w:val="20"/>
          <w:szCs w:val="20"/>
          <w:lang w:val="en-IN"/>
        </w:rPr>
        <w:t>“Source:”</w:t>
      </w:r>
      <w:r w:rsidRPr="00BF7667">
        <w:rPr>
          <w:sz w:val="20"/>
          <w:szCs w:val="20"/>
          <w:lang w:val="en-IN"/>
        </w:rPr>
        <w:t xml:space="preserve"> should be in bold. </w:t>
      </w:r>
    </w:p>
    <w:p w14:paraId="170F92B0" w14:textId="6C109EBF" w:rsidR="00BF7667" w:rsidRPr="00BF7667" w:rsidRDefault="00BF7667" w:rsidP="00BF7667">
      <w:pPr>
        <w:widowControl/>
        <w:numPr>
          <w:ilvl w:val="0"/>
          <w:numId w:val="24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The descriptive text and source details should not be bold. </w:t>
      </w:r>
      <w:r w:rsidR="003A1631">
        <w:rPr>
          <w:sz w:val="20"/>
          <w:szCs w:val="20"/>
          <w:lang w:val="en-IN"/>
        </w:rPr>
        <w:t>C</w:t>
      </w:r>
      <w:r w:rsidR="003A1631" w:rsidRPr="003A1631">
        <w:rPr>
          <w:sz w:val="20"/>
          <w:szCs w:val="20"/>
          <w:lang w:val="en-IN"/>
        </w:rPr>
        <w:t>apitalize the first letter of major words, while keeping articles, conjunctions, and prepositions lowercase</w:t>
      </w:r>
    </w:p>
    <w:p w14:paraId="4B7B2847" w14:textId="77777777" w:rsidR="00BF7667" w:rsidRPr="00BF7667" w:rsidRDefault="00BF7667" w:rsidP="00BF7667">
      <w:pPr>
        <w:widowControl/>
        <w:numPr>
          <w:ilvl w:val="0"/>
          <w:numId w:val="24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Tables should be placed at the </w:t>
      </w:r>
      <w:r w:rsidRPr="00BF7667">
        <w:rPr>
          <w:b/>
          <w:bCs/>
          <w:sz w:val="20"/>
          <w:szCs w:val="20"/>
          <w:lang w:val="en-IN"/>
        </w:rPr>
        <w:t>top or bottom of the page</w:t>
      </w:r>
      <w:r w:rsidRPr="00BF7667">
        <w:rPr>
          <w:sz w:val="20"/>
          <w:szCs w:val="20"/>
          <w:lang w:val="en-IN"/>
        </w:rPr>
        <w:t xml:space="preserve">, wherever appropriate. </w:t>
      </w:r>
    </w:p>
    <w:p w14:paraId="4EC50A6D" w14:textId="77777777" w:rsidR="00BF7667" w:rsidRPr="00BF7667" w:rsidRDefault="00BF7667" w:rsidP="00BF7667">
      <w:pPr>
        <w:widowControl/>
        <w:numPr>
          <w:ilvl w:val="0"/>
          <w:numId w:val="24"/>
        </w:numPr>
        <w:spacing w:before="120" w:after="120"/>
        <w:rPr>
          <w:sz w:val="20"/>
          <w:szCs w:val="20"/>
          <w:lang w:val="en-IN"/>
        </w:rPr>
      </w:pPr>
      <w:r w:rsidRPr="00BF7667">
        <w:rPr>
          <w:sz w:val="20"/>
          <w:szCs w:val="20"/>
          <w:lang w:val="en-IN"/>
        </w:rPr>
        <w:t xml:space="preserve">Tables should be cited in the main text as </w:t>
      </w:r>
      <w:r w:rsidRPr="00BF7667">
        <w:rPr>
          <w:b/>
          <w:bCs/>
          <w:sz w:val="20"/>
          <w:szCs w:val="20"/>
          <w:lang w:val="en-IN"/>
        </w:rPr>
        <w:t>Table 1</w:t>
      </w:r>
      <w:r w:rsidRPr="00BF7667">
        <w:rPr>
          <w:sz w:val="20"/>
          <w:szCs w:val="20"/>
          <w:lang w:val="en-IN"/>
        </w:rPr>
        <w:t xml:space="preserve">, </w:t>
      </w:r>
      <w:r w:rsidRPr="00BF7667">
        <w:rPr>
          <w:b/>
          <w:bCs/>
          <w:sz w:val="20"/>
          <w:szCs w:val="20"/>
          <w:lang w:val="en-IN"/>
        </w:rPr>
        <w:t>Table 2</w:t>
      </w:r>
      <w:r w:rsidRPr="00BF7667">
        <w:rPr>
          <w:sz w:val="20"/>
          <w:szCs w:val="20"/>
          <w:lang w:val="en-IN"/>
        </w:rPr>
        <w:t xml:space="preserve">, etc., without bold formatting. </w:t>
      </w:r>
    </w:p>
    <w:p w14:paraId="782DE13E" w14:textId="77777777" w:rsidR="00BF7667" w:rsidRPr="00BF7667" w:rsidRDefault="00BF7667" w:rsidP="00BF7667">
      <w:pPr>
        <w:widowControl/>
        <w:spacing w:before="120" w:after="12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Example:</w:t>
      </w:r>
    </w:p>
    <w:p w14:paraId="13270C13" w14:textId="77777777" w:rsidR="00BF7667" w:rsidRPr="00BF7667" w:rsidRDefault="00BF7667" w:rsidP="00BF7667">
      <w:pPr>
        <w:widowControl/>
        <w:spacing w:before="120" w:after="12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Table 1:</w:t>
      </w:r>
      <w:r w:rsidRPr="00BF7667">
        <w:rPr>
          <w:sz w:val="20"/>
          <w:szCs w:val="20"/>
          <w:lang w:val="en-IN"/>
        </w:rPr>
        <w:t xml:space="preserve"> Demographic Characteristics of Respondents</w:t>
      </w:r>
      <w:r w:rsidRPr="00BF7667">
        <w:rPr>
          <w:sz w:val="20"/>
          <w:szCs w:val="20"/>
          <w:lang w:val="en-IN"/>
        </w:rPr>
        <w:br/>
      </w:r>
      <w:r w:rsidRPr="00BF7667">
        <w:rPr>
          <w:b/>
          <w:bCs/>
          <w:sz w:val="20"/>
          <w:szCs w:val="20"/>
          <w:lang w:val="en-IN"/>
        </w:rPr>
        <w:t>Source:</w:t>
      </w:r>
      <w:r w:rsidRPr="00BF7667">
        <w:rPr>
          <w:sz w:val="20"/>
          <w:szCs w:val="20"/>
          <w:lang w:val="en-IN"/>
        </w:rPr>
        <w:t xml:space="preserve"> Authors’ Compilation</w:t>
      </w:r>
    </w:p>
    <w:p w14:paraId="307ADF26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Example:</w:t>
      </w:r>
    </w:p>
    <w:p w14:paraId="74CF910A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Table 3:</w:t>
      </w:r>
      <w:r w:rsidRPr="006C4EE7">
        <w:rPr>
          <w:sz w:val="20"/>
          <w:szCs w:val="20"/>
          <w:lang w:val="en-IN"/>
        </w:rPr>
        <w:t xml:space="preserve"> The Calculated Alpha Decay Half-Lives Compared with Experimental Results and Other Theoretical Models</w:t>
      </w:r>
    </w:p>
    <w:p w14:paraId="59FC1D79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i/>
          <w:iCs/>
          <w:sz w:val="20"/>
          <w:szCs w:val="20"/>
          <w:lang w:val="en-IN"/>
        </w:rPr>
        <w:t>Notes:</w:t>
      </w:r>
      <w:r w:rsidRPr="006C4EE7">
        <w:rPr>
          <w:sz w:val="20"/>
          <w:szCs w:val="20"/>
          <w:lang w:val="en-IN"/>
        </w:rPr>
        <w:t xml:space="preserve"> Notes should be provided below the table where required.</w:t>
      </w:r>
    </w:p>
    <w:p w14:paraId="38039A14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i/>
          <w:iCs/>
          <w:sz w:val="20"/>
          <w:szCs w:val="20"/>
          <w:lang w:val="en-IN"/>
        </w:rPr>
        <w:t>ᵃ</w:t>
      </w:r>
      <w:r w:rsidRPr="006C4EE7">
        <w:rPr>
          <w:sz w:val="20"/>
          <w:szCs w:val="20"/>
          <w:lang w:val="en-IN"/>
        </w:rPr>
        <w:t xml:space="preserve"> Notes are referenced using alphabetic superscripts.</w:t>
      </w:r>
    </w:p>
    <w:p w14:paraId="7D3AB30D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i/>
          <w:iCs/>
          <w:sz w:val="20"/>
          <w:szCs w:val="20"/>
          <w:lang w:val="en-IN"/>
        </w:rPr>
        <w:t>ᵇ</w:t>
      </w:r>
      <w:r w:rsidRPr="006C4EE7">
        <w:rPr>
          <w:sz w:val="20"/>
          <w:szCs w:val="20"/>
          <w:lang w:val="en-IN"/>
        </w:rPr>
        <w:t xml:space="preserve"> This chain needs further careful experimental investigation.</w:t>
      </w:r>
    </w:p>
    <w:p w14:paraId="4B21CDA1" w14:textId="77777777" w:rsidR="00BF7667" w:rsidRDefault="00BF7667" w:rsidP="006C4EE7">
      <w:pPr>
        <w:pStyle w:val="NormalWeb"/>
        <w:spacing w:before="120" w:beforeAutospacing="0" w:after="120" w:afterAutospacing="0"/>
        <w:jc w:val="both"/>
        <w:rPr>
          <w:b/>
          <w:bCs/>
          <w:sz w:val="20"/>
          <w:szCs w:val="20"/>
          <w:lang w:val="en-IN"/>
        </w:rPr>
      </w:pPr>
    </w:p>
    <w:p w14:paraId="4FF3E5FE" w14:textId="13D41B23" w:rsidR="00AD175B" w:rsidRPr="00BF7667" w:rsidRDefault="00AD175B" w:rsidP="00BF7667">
      <w:pPr>
        <w:pStyle w:val="NormalWeb"/>
        <w:numPr>
          <w:ilvl w:val="0"/>
          <w:numId w:val="25"/>
        </w:numPr>
        <w:spacing w:before="120" w:beforeAutospacing="0" w:after="120" w:afterAutospacing="0"/>
        <w:jc w:val="both"/>
        <w:rPr>
          <w:b/>
          <w:bCs/>
          <w:lang w:val="en-IN"/>
        </w:rPr>
      </w:pPr>
      <w:r w:rsidRPr="00BF7667">
        <w:rPr>
          <w:b/>
          <w:bCs/>
          <w:lang w:val="en-IN"/>
        </w:rPr>
        <w:t>Equations</w:t>
      </w:r>
    </w:p>
    <w:p w14:paraId="5ACB2D3E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Equations should be prepared using </w:t>
      </w:r>
      <w:r w:rsidRPr="006C4EE7">
        <w:rPr>
          <w:b/>
          <w:bCs/>
          <w:sz w:val="20"/>
          <w:szCs w:val="20"/>
          <w:lang w:val="en-IN"/>
        </w:rPr>
        <w:t>Microsoft Word’s built-in Equation Editor</w:t>
      </w:r>
      <w:r w:rsidRPr="006C4EE7">
        <w:rPr>
          <w:sz w:val="20"/>
          <w:szCs w:val="20"/>
          <w:lang w:val="en-IN"/>
        </w:rPr>
        <w:t xml:space="preserve"> and numbered sequentially throughout the manuscript: </w:t>
      </w:r>
      <w:r w:rsidRPr="006C4EE7">
        <w:rPr>
          <w:b/>
          <w:bCs/>
          <w:sz w:val="20"/>
          <w:szCs w:val="20"/>
          <w:lang w:val="en-IN"/>
        </w:rPr>
        <w:t>(1), (2), (3), ...</w:t>
      </w:r>
      <w:r w:rsidRPr="006C4EE7">
        <w:rPr>
          <w:sz w:val="20"/>
          <w:szCs w:val="20"/>
          <w:lang w:val="en-IN"/>
        </w:rPr>
        <w:t>. Equation references should be cited in the text using the corresponding equation number.</w:t>
      </w:r>
    </w:p>
    <w:p w14:paraId="3F9399E9" w14:textId="77777777" w:rsidR="00AD175B" w:rsidRPr="00BF7667" w:rsidRDefault="00AD175B" w:rsidP="006C4EE7">
      <w:pPr>
        <w:pStyle w:val="NormalWeb"/>
        <w:spacing w:before="120" w:beforeAutospacing="0" w:after="120" w:afterAutospacing="0"/>
        <w:jc w:val="both"/>
        <w:rPr>
          <w:b/>
          <w:bCs/>
          <w:lang w:val="en-IN"/>
        </w:rPr>
      </w:pPr>
      <w:r w:rsidRPr="00BF7667">
        <w:rPr>
          <w:b/>
          <w:bCs/>
          <w:lang w:val="en-IN"/>
        </w:rPr>
        <w:t>Abbreviations</w:t>
      </w:r>
    </w:p>
    <w:p w14:paraId="1C845930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Abbreviations should be listed with each abbreviation in </w:t>
      </w:r>
      <w:r w:rsidRPr="006C4EE7">
        <w:rPr>
          <w:b/>
          <w:bCs/>
          <w:sz w:val="20"/>
          <w:szCs w:val="20"/>
          <w:lang w:val="en-IN"/>
        </w:rPr>
        <w:t>bold</w:t>
      </w:r>
      <w:r w:rsidRPr="006C4EE7">
        <w:rPr>
          <w:sz w:val="20"/>
          <w:szCs w:val="20"/>
          <w:lang w:val="en-IN"/>
        </w:rPr>
        <w:t>, followed by its full form. Separate entries with a semicolon.</w:t>
      </w:r>
    </w:p>
    <w:p w14:paraId="1C5E3C3D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lastRenderedPageBreak/>
        <w:t>Example:</w:t>
      </w:r>
    </w:p>
    <w:p w14:paraId="6639B3AB" w14:textId="77777777" w:rsidR="00AD175B" w:rsidRPr="006C4EE7" w:rsidRDefault="00AD175B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SLN:</w:t>
      </w:r>
      <w:r w:rsidRPr="006C4EE7">
        <w:rPr>
          <w:sz w:val="20"/>
          <w:szCs w:val="20"/>
          <w:lang w:val="en-IN"/>
        </w:rPr>
        <w:t xml:space="preserve"> Solid Lipid Nanocarriers; </w:t>
      </w:r>
      <w:r w:rsidRPr="006C4EE7">
        <w:rPr>
          <w:b/>
          <w:bCs/>
          <w:sz w:val="20"/>
          <w:szCs w:val="20"/>
          <w:lang w:val="en-IN"/>
        </w:rPr>
        <w:t>NLC:</w:t>
      </w:r>
      <w:r w:rsidRPr="006C4EE7">
        <w:rPr>
          <w:sz w:val="20"/>
          <w:szCs w:val="20"/>
          <w:lang w:val="en-IN"/>
        </w:rPr>
        <w:t xml:space="preserve"> Nanostructured Lipid Carriers</w:t>
      </w:r>
    </w:p>
    <w:p w14:paraId="42FC9620" w14:textId="77777777" w:rsidR="00AD175B" w:rsidRPr="006C4EE7" w:rsidRDefault="00AD175B" w:rsidP="006C4EE7">
      <w:pPr>
        <w:widowControl/>
        <w:spacing w:before="120" w:after="120"/>
        <w:jc w:val="both"/>
        <w:outlineLvl w:val="1"/>
        <w:rPr>
          <w:b/>
          <w:bCs/>
          <w:sz w:val="20"/>
          <w:szCs w:val="20"/>
          <w:lang w:val="en-IN"/>
        </w:rPr>
      </w:pPr>
    </w:p>
    <w:p w14:paraId="575822A0" w14:textId="4B602873" w:rsidR="00D05CD9" w:rsidRPr="00BF7667" w:rsidRDefault="00D05CD9" w:rsidP="006C4EE7">
      <w:pPr>
        <w:widowControl/>
        <w:spacing w:before="120" w:after="120"/>
        <w:jc w:val="both"/>
        <w:outlineLvl w:val="1"/>
        <w:rPr>
          <w:b/>
          <w:bCs/>
          <w:sz w:val="24"/>
          <w:szCs w:val="24"/>
          <w:lang w:val="en-IN"/>
        </w:rPr>
      </w:pPr>
      <w:r w:rsidRPr="00BF7667">
        <w:rPr>
          <w:b/>
          <w:bCs/>
          <w:sz w:val="24"/>
          <w:szCs w:val="24"/>
          <w:lang w:val="en-IN"/>
        </w:rPr>
        <w:t>8. References</w:t>
      </w:r>
    </w:p>
    <w:p w14:paraId="6B352B44" w14:textId="77777777" w:rsidR="00D05CD9" w:rsidRPr="006C4EE7" w:rsidRDefault="00D05CD9" w:rsidP="006C4EE7">
      <w:pPr>
        <w:widowControl/>
        <w:spacing w:before="120" w:after="120"/>
        <w:jc w:val="both"/>
        <w:rPr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Heading:</w:t>
      </w:r>
      <w:r w:rsidRPr="006C4EE7">
        <w:rPr>
          <w:sz w:val="20"/>
          <w:szCs w:val="20"/>
          <w:lang w:val="en-IN"/>
        </w:rPr>
        <w:t xml:space="preserve"> Times New Roman, 12-point, bold.</w:t>
      </w:r>
    </w:p>
    <w:p w14:paraId="71C9B30E" w14:textId="77777777" w:rsidR="00D05CD9" w:rsidRPr="006C4EE7" w:rsidRDefault="00D05CD9" w:rsidP="006C4EE7">
      <w:pPr>
        <w:widowControl/>
        <w:spacing w:before="120" w:after="12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References and in-text citations should follow the </w:t>
      </w:r>
      <w:r w:rsidRPr="006C4EE7">
        <w:rPr>
          <w:b/>
          <w:bCs/>
          <w:sz w:val="20"/>
          <w:szCs w:val="20"/>
          <w:lang w:val="en-IN"/>
        </w:rPr>
        <w:t>American Psychological Association (APA) 7th edition</w:t>
      </w:r>
      <w:r w:rsidRPr="006C4EE7">
        <w:rPr>
          <w:sz w:val="20"/>
          <w:szCs w:val="20"/>
          <w:lang w:val="en-IN"/>
        </w:rPr>
        <w:t xml:space="preserve"> style.</w:t>
      </w:r>
    </w:p>
    <w:p w14:paraId="3CA87B03" w14:textId="77777777" w:rsidR="00AD175B" w:rsidRPr="006C4EE7" w:rsidRDefault="00AD175B" w:rsidP="006C4EE7">
      <w:pPr>
        <w:widowControl/>
        <w:numPr>
          <w:ilvl w:val="0"/>
          <w:numId w:val="22"/>
        </w:numPr>
        <w:spacing w:before="120" w:after="120"/>
        <w:jc w:val="both"/>
        <w:outlineLvl w:val="2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In-text citations should use the </w:t>
      </w:r>
      <w:r w:rsidRPr="006C4EE7">
        <w:rPr>
          <w:b/>
          <w:bCs/>
          <w:sz w:val="20"/>
          <w:szCs w:val="20"/>
          <w:lang w:val="en-IN"/>
        </w:rPr>
        <w:t>author-date format</w:t>
      </w:r>
      <w:r w:rsidRPr="006C4EE7">
        <w:rPr>
          <w:sz w:val="20"/>
          <w:szCs w:val="20"/>
          <w:lang w:val="en-IN"/>
        </w:rPr>
        <w:t xml:space="preserve">. </w:t>
      </w:r>
    </w:p>
    <w:p w14:paraId="26840200" w14:textId="77777777" w:rsidR="00AD175B" w:rsidRPr="006C4EE7" w:rsidRDefault="00AD175B" w:rsidP="006C4EE7">
      <w:pPr>
        <w:widowControl/>
        <w:numPr>
          <w:ilvl w:val="0"/>
          <w:numId w:val="22"/>
        </w:numPr>
        <w:spacing w:before="120" w:after="120"/>
        <w:jc w:val="both"/>
        <w:outlineLvl w:val="2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The reference list should be arranged in </w:t>
      </w:r>
      <w:r w:rsidRPr="006C4EE7">
        <w:rPr>
          <w:b/>
          <w:bCs/>
          <w:sz w:val="20"/>
          <w:szCs w:val="20"/>
          <w:lang w:val="en-IN"/>
        </w:rPr>
        <w:t>alphabetical order by the surname of the first author</w:t>
      </w:r>
      <w:r w:rsidRPr="006C4EE7">
        <w:rPr>
          <w:sz w:val="20"/>
          <w:szCs w:val="20"/>
          <w:lang w:val="en-IN"/>
        </w:rPr>
        <w:t xml:space="preserve">. </w:t>
      </w:r>
    </w:p>
    <w:p w14:paraId="314D80A9" w14:textId="77777777" w:rsidR="00AD175B" w:rsidRPr="006C4EE7" w:rsidRDefault="00AD175B" w:rsidP="006C4EE7">
      <w:pPr>
        <w:widowControl/>
        <w:numPr>
          <w:ilvl w:val="0"/>
          <w:numId w:val="22"/>
        </w:numPr>
        <w:spacing w:before="120" w:after="120"/>
        <w:jc w:val="both"/>
        <w:outlineLvl w:val="2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References should use a </w:t>
      </w:r>
      <w:r w:rsidRPr="006C4EE7">
        <w:rPr>
          <w:b/>
          <w:bCs/>
          <w:sz w:val="20"/>
          <w:szCs w:val="20"/>
          <w:lang w:val="en-IN"/>
        </w:rPr>
        <w:t>0.75-inch hanging indent</w:t>
      </w:r>
      <w:r w:rsidRPr="006C4EE7">
        <w:rPr>
          <w:sz w:val="20"/>
          <w:szCs w:val="20"/>
          <w:lang w:val="en-IN"/>
        </w:rPr>
        <w:t xml:space="preserve">. </w:t>
      </w:r>
    </w:p>
    <w:p w14:paraId="054D91E3" w14:textId="77777777" w:rsidR="00AD175B" w:rsidRPr="006C4EE7" w:rsidRDefault="00AD175B" w:rsidP="006C4EE7">
      <w:pPr>
        <w:widowControl/>
        <w:numPr>
          <w:ilvl w:val="0"/>
          <w:numId w:val="22"/>
        </w:numPr>
        <w:spacing w:before="120" w:after="120"/>
        <w:jc w:val="both"/>
        <w:outlineLvl w:val="2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Every work cited in the text should appear in the reference list, and every reference listed should be cited in the text. </w:t>
      </w:r>
    </w:p>
    <w:p w14:paraId="0BE277AD" w14:textId="77777777" w:rsidR="00AD175B" w:rsidRPr="006C4EE7" w:rsidRDefault="00AD175B" w:rsidP="006C4EE7">
      <w:pPr>
        <w:widowControl/>
        <w:numPr>
          <w:ilvl w:val="0"/>
          <w:numId w:val="22"/>
        </w:numPr>
        <w:spacing w:before="120" w:after="120"/>
        <w:jc w:val="both"/>
        <w:outlineLvl w:val="2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Include the </w:t>
      </w:r>
      <w:r w:rsidRPr="006C4EE7">
        <w:rPr>
          <w:b/>
          <w:bCs/>
          <w:sz w:val="20"/>
          <w:szCs w:val="20"/>
          <w:lang w:val="en-IN"/>
        </w:rPr>
        <w:t>DOI</w:t>
      </w:r>
      <w:r w:rsidRPr="006C4EE7">
        <w:rPr>
          <w:sz w:val="20"/>
          <w:szCs w:val="20"/>
          <w:lang w:val="en-IN"/>
        </w:rPr>
        <w:t xml:space="preserve"> wherever available. If a DOI is not available, provide the </w:t>
      </w:r>
      <w:r w:rsidRPr="006C4EE7">
        <w:rPr>
          <w:b/>
          <w:bCs/>
          <w:sz w:val="20"/>
          <w:szCs w:val="20"/>
          <w:lang w:val="en-IN"/>
        </w:rPr>
        <w:t>URL</w:t>
      </w:r>
      <w:r w:rsidRPr="006C4EE7">
        <w:rPr>
          <w:sz w:val="20"/>
          <w:szCs w:val="20"/>
          <w:lang w:val="en-IN"/>
        </w:rPr>
        <w:t xml:space="preserve">, where applicable. </w:t>
      </w:r>
    </w:p>
    <w:p w14:paraId="0A15E2E5" w14:textId="77777777" w:rsidR="00AD175B" w:rsidRPr="006C4EE7" w:rsidRDefault="00AD175B" w:rsidP="006C4EE7">
      <w:pPr>
        <w:widowControl/>
        <w:numPr>
          <w:ilvl w:val="0"/>
          <w:numId w:val="22"/>
        </w:numPr>
        <w:spacing w:before="120" w:after="120"/>
        <w:jc w:val="both"/>
        <w:outlineLvl w:val="2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References should be presented in </w:t>
      </w:r>
      <w:r w:rsidRPr="006C4EE7">
        <w:rPr>
          <w:b/>
          <w:bCs/>
          <w:sz w:val="20"/>
          <w:szCs w:val="20"/>
          <w:lang w:val="en-IN"/>
        </w:rPr>
        <w:t>Times New Roman, 10-point font</w:t>
      </w:r>
      <w:r w:rsidRPr="006C4EE7">
        <w:rPr>
          <w:sz w:val="20"/>
          <w:szCs w:val="20"/>
          <w:lang w:val="en-IN"/>
        </w:rPr>
        <w:t xml:space="preserve">. </w:t>
      </w:r>
    </w:p>
    <w:p w14:paraId="7EC20B65" w14:textId="2F72BDC5" w:rsidR="00D05CD9" w:rsidRPr="006C4EE7" w:rsidRDefault="00D05CD9" w:rsidP="006C4EE7">
      <w:pPr>
        <w:widowControl/>
        <w:spacing w:before="120" w:after="120"/>
        <w:jc w:val="both"/>
        <w:outlineLvl w:val="2"/>
        <w:rPr>
          <w:b/>
          <w:bCs/>
          <w:sz w:val="20"/>
          <w:szCs w:val="20"/>
          <w:lang w:val="en-IN"/>
        </w:rPr>
      </w:pPr>
      <w:r w:rsidRPr="006C4EE7">
        <w:rPr>
          <w:b/>
          <w:bCs/>
          <w:sz w:val="20"/>
          <w:szCs w:val="20"/>
          <w:lang w:val="en-IN"/>
        </w:rPr>
        <w:t>Examples</w:t>
      </w:r>
    </w:p>
    <w:p w14:paraId="753C27A9" w14:textId="77777777" w:rsidR="00D05CD9" w:rsidRPr="00BF7667" w:rsidRDefault="00D05CD9" w:rsidP="00BF7667">
      <w:pPr>
        <w:pStyle w:val="ListParagraph"/>
        <w:numPr>
          <w:ilvl w:val="0"/>
          <w:numId w:val="27"/>
        </w:numPr>
        <w:spacing w:before="120" w:after="120"/>
        <w:jc w:val="both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Journal Article with DOI</w:t>
      </w:r>
    </w:p>
    <w:p w14:paraId="1FCA75E8" w14:textId="77777777" w:rsidR="00D05CD9" w:rsidRPr="006C4EE7" w:rsidRDefault="00D05CD9" w:rsidP="006C4EE7">
      <w:pPr>
        <w:widowControl/>
        <w:spacing w:before="120" w:after="12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Darwesh, F. H., &amp; Jarjis, M. I. (2025). The effect of laughter yoga program to reduce stress and increase psychological happiness among college students. </w:t>
      </w:r>
      <w:r w:rsidRPr="006C4EE7">
        <w:rPr>
          <w:i/>
          <w:iCs/>
          <w:sz w:val="20"/>
          <w:szCs w:val="20"/>
          <w:lang w:val="en-IN"/>
        </w:rPr>
        <w:t>Zanco Journal of Human Sciences, 29</w:t>
      </w:r>
      <w:r w:rsidRPr="006C4EE7">
        <w:rPr>
          <w:sz w:val="20"/>
          <w:szCs w:val="20"/>
          <w:lang w:val="en-IN"/>
        </w:rPr>
        <w:t xml:space="preserve">(Con. 1), 615–630. </w:t>
      </w:r>
      <w:hyperlink r:id="rId7" w:tgtFrame="_new" w:history="1">
        <w:r w:rsidRPr="006C4EE7">
          <w:rPr>
            <w:color w:val="0000FF"/>
            <w:sz w:val="20"/>
            <w:szCs w:val="20"/>
            <w:u w:val="single"/>
            <w:lang w:val="en-IN"/>
          </w:rPr>
          <w:t>https://doi.org/10.21271/zjhs.29.Con.1.43</w:t>
        </w:r>
      </w:hyperlink>
    </w:p>
    <w:p w14:paraId="351A1455" w14:textId="77777777" w:rsidR="00D05CD9" w:rsidRPr="00BF7667" w:rsidRDefault="00D05CD9" w:rsidP="00BF7667">
      <w:pPr>
        <w:pStyle w:val="ListParagraph"/>
        <w:numPr>
          <w:ilvl w:val="0"/>
          <w:numId w:val="27"/>
        </w:numPr>
        <w:spacing w:before="120" w:after="120"/>
        <w:jc w:val="both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Journal Article without DOI</w:t>
      </w:r>
    </w:p>
    <w:p w14:paraId="448ACC8E" w14:textId="77777777" w:rsidR="00D05CD9" w:rsidRPr="006C4EE7" w:rsidRDefault="00D05CD9" w:rsidP="006C4EE7">
      <w:pPr>
        <w:widowControl/>
        <w:spacing w:before="120" w:after="12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Kumar, K., &amp; Kumar, G. (2013). Impact of a remedial strategy on trigonometrical error patterns: A case study. </w:t>
      </w:r>
      <w:r w:rsidRPr="006C4EE7">
        <w:rPr>
          <w:i/>
          <w:iCs/>
          <w:sz w:val="20"/>
          <w:szCs w:val="20"/>
          <w:lang w:val="en-IN"/>
        </w:rPr>
        <w:t>Issues and Ideas in Education, 1</w:t>
      </w:r>
      <w:r w:rsidRPr="006C4EE7">
        <w:rPr>
          <w:sz w:val="20"/>
          <w:szCs w:val="20"/>
          <w:lang w:val="en-IN"/>
        </w:rPr>
        <w:t>(2), 145–150.</w:t>
      </w:r>
    </w:p>
    <w:p w14:paraId="1BD64EF6" w14:textId="77777777" w:rsidR="00D05CD9" w:rsidRPr="00BF7667" w:rsidRDefault="00D05CD9" w:rsidP="00BF7667">
      <w:pPr>
        <w:pStyle w:val="ListParagraph"/>
        <w:numPr>
          <w:ilvl w:val="0"/>
          <w:numId w:val="27"/>
        </w:numPr>
        <w:spacing w:before="120" w:after="120"/>
        <w:jc w:val="both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Book</w:t>
      </w:r>
    </w:p>
    <w:p w14:paraId="079FF203" w14:textId="77777777" w:rsidR="00D05CD9" w:rsidRPr="006C4EE7" w:rsidRDefault="00D05CD9" w:rsidP="006C4EE7">
      <w:pPr>
        <w:widowControl/>
        <w:spacing w:before="120" w:after="12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Fishburn, M. (2008). </w:t>
      </w:r>
      <w:r w:rsidRPr="006C4EE7">
        <w:rPr>
          <w:i/>
          <w:iCs/>
          <w:sz w:val="20"/>
          <w:szCs w:val="20"/>
          <w:lang w:val="en-IN"/>
        </w:rPr>
        <w:t>Burning books</w:t>
      </w:r>
      <w:r w:rsidRPr="006C4EE7">
        <w:rPr>
          <w:sz w:val="20"/>
          <w:szCs w:val="20"/>
          <w:lang w:val="en-IN"/>
        </w:rPr>
        <w:t>. Palgrave Macmillan.</w:t>
      </w:r>
    </w:p>
    <w:p w14:paraId="1E140AE0" w14:textId="77777777" w:rsidR="00D05CD9" w:rsidRPr="00BF7667" w:rsidRDefault="00D05CD9" w:rsidP="00BF7667">
      <w:pPr>
        <w:pStyle w:val="ListParagraph"/>
        <w:numPr>
          <w:ilvl w:val="0"/>
          <w:numId w:val="27"/>
        </w:numPr>
        <w:spacing w:before="120" w:after="120"/>
        <w:jc w:val="both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Book Chapter</w:t>
      </w:r>
    </w:p>
    <w:p w14:paraId="01F1E62E" w14:textId="77777777" w:rsidR="00D05CD9" w:rsidRPr="006C4EE7" w:rsidRDefault="00D05CD9" w:rsidP="006C4EE7">
      <w:pPr>
        <w:widowControl/>
        <w:spacing w:before="120" w:after="120"/>
        <w:jc w:val="both"/>
        <w:rPr>
          <w:sz w:val="20"/>
          <w:szCs w:val="20"/>
          <w:lang w:val="en-IN"/>
        </w:rPr>
      </w:pPr>
      <w:proofErr w:type="spellStart"/>
      <w:r w:rsidRPr="006C4EE7">
        <w:rPr>
          <w:sz w:val="20"/>
          <w:szCs w:val="20"/>
          <w:lang w:val="en-IN"/>
        </w:rPr>
        <w:t>Kaijun</w:t>
      </w:r>
      <w:proofErr w:type="spellEnd"/>
      <w:r w:rsidRPr="006C4EE7">
        <w:rPr>
          <w:sz w:val="20"/>
          <w:szCs w:val="20"/>
          <w:lang w:val="en-IN"/>
        </w:rPr>
        <w:t xml:space="preserve">, C. (2018). </w:t>
      </w:r>
      <w:proofErr w:type="spellStart"/>
      <w:r w:rsidRPr="006C4EE7">
        <w:rPr>
          <w:sz w:val="20"/>
          <w:szCs w:val="20"/>
          <w:lang w:val="en-IN"/>
        </w:rPr>
        <w:t>EurAsian</w:t>
      </w:r>
      <w:proofErr w:type="spellEnd"/>
      <w:r w:rsidRPr="006C4EE7">
        <w:rPr>
          <w:sz w:val="20"/>
          <w:szCs w:val="20"/>
          <w:lang w:val="en-IN"/>
        </w:rPr>
        <w:t xml:space="preserve"> matters. In A. </w:t>
      </w:r>
      <w:proofErr w:type="spellStart"/>
      <w:r w:rsidRPr="006C4EE7">
        <w:rPr>
          <w:sz w:val="20"/>
          <w:szCs w:val="20"/>
          <w:lang w:val="en-IN"/>
        </w:rPr>
        <w:t>Grasskamp</w:t>
      </w:r>
      <w:proofErr w:type="spellEnd"/>
      <w:r w:rsidRPr="006C4EE7">
        <w:rPr>
          <w:sz w:val="20"/>
          <w:szCs w:val="20"/>
          <w:lang w:val="en-IN"/>
        </w:rPr>
        <w:t xml:space="preserve"> &amp; M. Juneja (Eds.), </w:t>
      </w:r>
      <w:r w:rsidRPr="006C4EE7">
        <w:rPr>
          <w:i/>
          <w:iCs/>
          <w:sz w:val="20"/>
          <w:szCs w:val="20"/>
          <w:lang w:val="en-IN"/>
        </w:rPr>
        <w:t>Transcultural lenses: Wrapping the foreignness for sale in the history of lenses</w:t>
      </w:r>
      <w:r w:rsidRPr="006C4EE7">
        <w:rPr>
          <w:sz w:val="20"/>
          <w:szCs w:val="20"/>
          <w:lang w:val="en-IN"/>
        </w:rPr>
        <w:t xml:space="preserve"> (pp. 77–98). Springer International Publishing.</w:t>
      </w:r>
    </w:p>
    <w:p w14:paraId="38182C08" w14:textId="77777777" w:rsidR="00D05CD9" w:rsidRPr="00BF7667" w:rsidRDefault="00D05CD9" w:rsidP="00BF7667">
      <w:pPr>
        <w:pStyle w:val="ListParagraph"/>
        <w:numPr>
          <w:ilvl w:val="0"/>
          <w:numId w:val="27"/>
        </w:numPr>
        <w:spacing w:before="120" w:after="120"/>
        <w:jc w:val="both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Website</w:t>
      </w:r>
    </w:p>
    <w:p w14:paraId="7AA76A93" w14:textId="68149F1B" w:rsidR="00BF7667" w:rsidRPr="00BF7667" w:rsidRDefault="00D05CD9" w:rsidP="00BF7667">
      <w:pPr>
        <w:widowControl/>
        <w:spacing w:before="120" w:after="120"/>
        <w:jc w:val="both"/>
        <w:rPr>
          <w:sz w:val="20"/>
          <w:szCs w:val="20"/>
          <w:lang w:val="en-IN"/>
        </w:rPr>
      </w:pPr>
      <w:r w:rsidRPr="006C4EE7">
        <w:rPr>
          <w:sz w:val="20"/>
          <w:szCs w:val="20"/>
          <w:lang w:val="en-IN"/>
        </w:rPr>
        <w:t xml:space="preserve">Kumar, S. (2018, March 31). </w:t>
      </w:r>
      <w:r w:rsidRPr="006C4EE7">
        <w:rPr>
          <w:i/>
          <w:iCs/>
          <w:sz w:val="20"/>
          <w:szCs w:val="20"/>
          <w:lang w:val="en-IN"/>
        </w:rPr>
        <w:t>World digital farming technology: Contractual vs. owner race of digital fields</w:t>
      </w:r>
      <w:r w:rsidRPr="006C4EE7">
        <w:rPr>
          <w:sz w:val="20"/>
          <w:szCs w:val="20"/>
          <w:lang w:val="en-IN"/>
        </w:rPr>
        <w:t xml:space="preserve">. </w:t>
      </w:r>
      <w:proofErr w:type="spellStart"/>
      <w:r w:rsidRPr="006C4EE7">
        <w:rPr>
          <w:sz w:val="20"/>
          <w:szCs w:val="20"/>
          <w:lang w:val="en-IN"/>
        </w:rPr>
        <w:t>Apni</w:t>
      </w:r>
      <w:proofErr w:type="spellEnd"/>
      <w:r w:rsidRPr="006C4EE7">
        <w:rPr>
          <w:sz w:val="20"/>
          <w:szCs w:val="20"/>
          <w:lang w:val="en-IN"/>
        </w:rPr>
        <w:t xml:space="preserve"> Physics. </w:t>
      </w:r>
      <w:hyperlink r:id="rId8" w:tgtFrame="_new" w:history="1">
        <w:r w:rsidRPr="006C4EE7">
          <w:rPr>
            <w:color w:val="0000FF"/>
            <w:sz w:val="20"/>
            <w:szCs w:val="20"/>
            <w:u w:val="single"/>
            <w:lang w:val="en-IN"/>
          </w:rPr>
          <w:t>https://www.apniphysics.com/category/self-help/</w:t>
        </w:r>
      </w:hyperlink>
    </w:p>
    <w:p w14:paraId="3C405309" w14:textId="2731DDA0" w:rsidR="00D05CD9" w:rsidRPr="00BF7667" w:rsidRDefault="00D05CD9" w:rsidP="00BF7667">
      <w:pPr>
        <w:pStyle w:val="ListParagraph"/>
        <w:numPr>
          <w:ilvl w:val="0"/>
          <w:numId w:val="27"/>
        </w:numPr>
        <w:spacing w:before="120" w:after="120"/>
        <w:jc w:val="both"/>
        <w:outlineLvl w:val="2"/>
        <w:rPr>
          <w:b/>
          <w:bCs/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In-Text Citation Examples</w:t>
      </w:r>
    </w:p>
    <w:p w14:paraId="1F3CD126" w14:textId="77777777" w:rsidR="00BF7667" w:rsidRPr="00BF7667" w:rsidRDefault="00BF7667" w:rsidP="00BF7667">
      <w:pPr>
        <w:spacing w:before="120" w:after="120"/>
        <w:rPr>
          <w:b/>
          <w:bCs/>
          <w:sz w:val="20"/>
          <w:szCs w:val="20"/>
          <w:lang w:val="en-IN"/>
        </w:rPr>
        <w:sectPr w:rsidR="00BF7667" w:rsidRPr="00BF7667" w:rsidSect="00E927E2">
          <w:pgSz w:w="12240" w:h="15840"/>
          <w:pgMar w:top="864" w:right="1080" w:bottom="2448" w:left="1440" w:header="360" w:footer="360" w:gutter="0"/>
          <w:cols w:space="720"/>
        </w:sectPr>
      </w:pPr>
    </w:p>
    <w:p w14:paraId="0ABE62A7" w14:textId="77777777" w:rsidR="00D05CD9" w:rsidRPr="00BF7667" w:rsidRDefault="00D05CD9" w:rsidP="00BF7667">
      <w:pPr>
        <w:pStyle w:val="ListParagraph"/>
        <w:numPr>
          <w:ilvl w:val="0"/>
          <w:numId w:val="28"/>
        </w:numPr>
        <w:spacing w:before="120" w:after="12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One author:</w:t>
      </w:r>
      <w:r w:rsidRPr="00BF7667">
        <w:rPr>
          <w:sz w:val="20"/>
          <w:szCs w:val="20"/>
          <w:lang w:val="en-IN"/>
        </w:rPr>
        <w:br/>
        <w:t>(Kumar, 2024)</w:t>
      </w:r>
    </w:p>
    <w:p w14:paraId="44DB671A" w14:textId="77777777" w:rsidR="00D05CD9" w:rsidRPr="00BF7667" w:rsidRDefault="00D05CD9" w:rsidP="00BF7667">
      <w:pPr>
        <w:pStyle w:val="ListParagraph"/>
        <w:numPr>
          <w:ilvl w:val="0"/>
          <w:numId w:val="28"/>
        </w:numPr>
        <w:spacing w:before="120" w:after="12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Two authors:</w:t>
      </w:r>
      <w:r w:rsidRPr="00BF7667">
        <w:rPr>
          <w:sz w:val="20"/>
          <w:szCs w:val="20"/>
          <w:lang w:val="en-IN"/>
        </w:rPr>
        <w:br/>
        <w:t>(Kumar &amp; Sharma, 2024)</w:t>
      </w:r>
    </w:p>
    <w:p w14:paraId="300F2065" w14:textId="5182D437" w:rsidR="00D05CD9" w:rsidRPr="00BF7667" w:rsidRDefault="00D05CD9" w:rsidP="00BF7667">
      <w:pPr>
        <w:pStyle w:val="ListParagraph"/>
        <w:numPr>
          <w:ilvl w:val="0"/>
          <w:numId w:val="28"/>
        </w:numPr>
        <w:spacing w:before="120" w:after="12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Three or more authors:</w:t>
      </w:r>
      <w:r w:rsidRPr="00BF7667">
        <w:rPr>
          <w:sz w:val="20"/>
          <w:szCs w:val="20"/>
          <w:lang w:val="en-IN"/>
        </w:rPr>
        <w:br/>
        <w:t xml:space="preserve">(Hafeez </w:t>
      </w:r>
      <w:r w:rsidR="00BF7667" w:rsidRPr="00BF7667">
        <w:rPr>
          <w:rFonts w:ascii="Times New Roman" w:hAnsi="Times New Roman"/>
          <w:i/>
          <w:sz w:val="20"/>
          <w:szCs w:val="20"/>
          <w:lang w:val="en-IN"/>
        </w:rPr>
        <w:t>et al</w:t>
      </w:r>
      <w:r w:rsidRPr="00BF7667">
        <w:rPr>
          <w:sz w:val="20"/>
          <w:szCs w:val="20"/>
          <w:lang w:val="en-IN"/>
        </w:rPr>
        <w:t>., 2024)</w:t>
      </w:r>
    </w:p>
    <w:p w14:paraId="4F5A9543" w14:textId="0A521E14" w:rsidR="00D05CD9" w:rsidRPr="00BF7667" w:rsidRDefault="00D05CD9" w:rsidP="00BF7667">
      <w:pPr>
        <w:pStyle w:val="ListParagraph"/>
        <w:numPr>
          <w:ilvl w:val="0"/>
          <w:numId w:val="28"/>
        </w:numPr>
        <w:spacing w:before="120" w:after="120"/>
        <w:rPr>
          <w:sz w:val="20"/>
          <w:szCs w:val="20"/>
          <w:lang w:val="en-IN"/>
        </w:rPr>
      </w:pPr>
      <w:r w:rsidRPr="00BF7667">
        <w:rPr>
          <w:b/>
          <w:bCs/>
          <w:sz w:val="20"/>
          <w:szCs w:val="20"/>
          <w:lang w:val="en-IN"/>
        </w:rPr>
        <w:t>Multiple sources:</w:t>
      </w:r>
      <w:r w:rsidRPr="00BF7667">
        <w:rPr>
          <w:sz w:val="20"/>
          <w:szCs w:val="20"/>
          <w:lang w:val="en-IN"/>
        </w:rPr>
        <w:br/>
        <w:t xml:space="preserve">(Kun &amp; </w:t>
      </w:r>
      <w:proofErr w:type="spellStart"/>
      <w:r w:rsidRPr="00BF7667">
        <w:rPr>
          <w:sz w:val="20"/>
          <w:szCs w:val="20"/>
          <w:lang w:val="en-IN"/>
        </w:rPr>
        <w:t>Gadanecz</w:t>
      </w:r>
      <w:proofErr w:type="spellEnd"/>
      <w:r w:rsidRPr="00BF7667">
        <w:rPr>
          <w:sz w:val="20"/>
          <w:szCs w:val="20"/>
          <w:lang w:val="en-IN"/>
        </w:rPr>
        <w:t xml:space="preserve">, 2022; Bellet </w:t>
      </w:r>
      <w:r w:rsidR="00BF7667" w:rsidRPr="00BF7667">
        <w:rPr>
          <w:rFonts w:ascii="Times New Roman" w:hAnsi="Times New Roman"/>
          <w:i/>
          <w:sz w:val="20"/>
          <w:szCs w:val="20"/>
          <w:lang w:val="en-IN"/>
        </w:rPr>
        <w:t>et al</w:t>
      </w:r>
      <w:r w:rsidRPr="00BF7667">
        <w:rPr>
          <w:sz w:val="20"/>
          <w:szCs w:val="20"/>
          <w:lang w:val="en-IN"/>
        </w:rPr>
        <w:t xml:space="preserve">., 2024; Hafeez </w:t>
      </w:r>
      <w:r w:rsidR="00BF7667" w:rsidRPr="00BF7667">
        <w:rPr>
          <w:rFonts w:ascii="Times New Roman" w:hAnsi="Times New Roman"/>
          <w:i/>
          <w:sz w:val="20"/>
          <w:szCs w:val="20"/>
          <w:lang w:val="en-IN"/>
        </w:rPr>
        <w:t>et al</w:t>
      </w:r>
      <w:r w:rsidRPr="00BF7667">
        <w:rPr>
          <w:sz w:val="20"/>
          <w:szCs w:val="20"/>
          <w:lang w:val="en-IN"/>
        </w:rPr>
        <w:t>., 2024)</w:t>
      </w:r>
    </w:p>
    <w:p w14:paraId="7B307079" w14:textId="77777777" w:rsidR="00BF7667" w:rsidRDefault="00BF7667" w:rsidP="00BF7667">
      <w:pPr>
        <w:spacing w:before="120" w:after="120"/>
        <w:rPr>
          <w:color w:val="000000" w:themeColor="text1"/>
          <w:sz w:val="20"/>
          <w:szCs w:val="20"/>
        </w:rPr>
        <w:sectPr w:rsidR="00BF7667" w:rsidSect="00BF7667">
          <w:type w:val="continuous"/>
          <w:pgSz w:w="12240" w:h="15840"/>
          <w:pgMar w:top="864" w:right="1080" w:bottom="2448" w:left="1440" w:header="360" w:footer="360" w:gutter="0"/>
          <w:cols w:num="2" w:space="720"/>
        </w:sectPr>
      </w:pPr>
    </w:p>
    <w:p w14:paraId="3E3BC2C7" w14:textId="4A8E9100" w:rsidR="00E927E2" w:rsidRPr="006C4EE7" w:rsidRDefault="00AD175B" w:rsidP="00BF7667">
      <w:pPr>
        <w:spacing w:before="120" w:after="120"/>
        <w:rPr>
          <w:color w:val="000000" w:themeColor="text1"/>
          <w:sz w:val="20"/>
          <w:szCs w:val="20"/>
          <w:lang w:val="en-IN"/>
        </w:rPr>
      </w:pPr>
      <w:r w:rsidRPr="006C4EE7">
        <w:rPr>
          <w:color w:val="000000" w:themeColor="text1"/>
          <w:sz w:val="20"/>
          <w:szCs w:val="20"/>
        </w:rPr>
        <w:t xml:space="preserve">For other source types, authors should follow the </w:t>
      </w:r>
      <w:r w:rsidRPr="006C4EE7">
        <w:rPr>
          <w:b/>
          <w:bCs/>
          <w:color w:val="000000" w:themeColor="text1"/>
          <w:sz w:val="20"/>
          <w:szCs w:val="20"/>
        </w:rPr>
        <w:t>APA 7th edition guidelines</w:t>
      </w:r>
      <w:r w:rsidRPr="006C4EE7">
        <w:rPr>
          <w:color w:val="000000" w:themeColor="text1"/>
          <w:sz w:val="20"/>
          <w:szCs w:val="20"/>
        </w:rPr>
        <w:t>.</w:t>
      </w:r>
    </w:p>
    <w:p w14:paraId="283299B2" w14:textId="77777777" w:rsidR="00364C87" w:rsidRPr="006C4EE7" w:rsidRDefault="00364C87" w:rsidP="006C4EE7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n-IN"/>
        </w:rPr>
      </w:pPr>
    </w:p>
    <w:sectPr w:rsidR="00364C87" w:rsidRPr="006C4EE7" w:rsidSect="00BF7667">
      <w:type w:val="continuous"/>
      <w:pgSz w:w="12240" w:h="15840"/>
      <w:pgMar w:top="864" w:right="1080" w:bottom="2448" w:left="144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7D7F4" w14:textId="77777777" w:rsidR="00FF65F2" w:rsidRDefault="00FF65F2" w:rsidP="00BB76A8">
      <w:r>
        <w:separator/>
      </w:r>
    </w:p>
  </w:endnote>
  <w:endnote w:type="continuationSeparator" w:id="0">
    <w:p w14:paraId="0F205676" w14:textId="77777777" w:rsidR="00FF65F2" w:rsidRDefault="00FF65F2" w:rsidP="00BB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F049194-9A79-44E9-B5D3-502B4C14ED6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C86493A-877A-4E40-A127-DCD6F426D603}"/>
    <w:embedBold r:id="rId3" w:fontKey="{4223831A-A6DC-4168-8684-4EA7E8F91ED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 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  <w:embedRegular r:id="rId4" w:fontKey="{4A6DCD5A-0F08-4EC2-935D-25DE34F6D90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8B29AF9-F4D2-48CC-8541-8C1249F9996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EF021" w14:textId="77777777" w:rsidR="00FF65F2" w:rsidRDefault="00FF65F2" w:rsidP="00BB76A8">
      <w:r>
        <w:separator/>
      </w:r>
    </w:p>
  </w:footnote>
  <w:footnote w:type="continuationSeparator" w:id="0">
    <w:p w14:paraId="4B678DA6" w14:textId="77777777" w:rsidR="00FF65F2" w:rsidRDefault="00FF65F2" w:rsidP="00BB7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247"/>
    <w:multiLevelType w:val="multilevel"/>
    <w:tmpl w:val="2B42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03EB4"/>
    <w:multiLevelType w:val="multilevel"/>
    <w:tmpl w:val="892A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66BC9"/>
    <w:multiLevelType w:val="multilevel"/>
    <w:tmpl w:val="BA12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31654"/>
    <w:multiLevelType w:val="hybridMultilevel"/>
    <w:tmpl w:val="4BAECF0A"/>
    <w:lvl w:ilvl="0" w:tplc="95D6DF1C">
      <w:start w:val="1"/>
      <w:numFmt w:val="bullet"/>
      <w:pStyle w:val="StyleBodyTextJustifiedLinespacingMultiple095li"/>
      <w:lvlText w:val=""/>
      <w:lvlJc w:val="left"/>
      <w:pPr>
        <w:tabs>
          <w:tab w:val="num" w:pos="646"/>
        </w:tabs>
        <w:ind w:left="646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15BE7"/>
    <w:multiLevelType w:val="multilevel"/>
    <w:tmpl w:val="F524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5794A"/>
    <w:multiLevelType w:val="multilevel"/>
    <w:tmpl w:val="D0B8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B1B35"/>
    <w:multiLevelType w:val="multilevel"/>
    <w:tmpl w:val="FEFA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62C56"/>
    <w:multiLevelType w:val="multilevel"/>
    <w:tmpl w:val="4A7264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8" w15:restartNumberingAfterBreak="0">
    <w:nsid w:val="33F618DA"/>
    <w:multiLevelType w:val="multilevel"/>
    <w:tmpl w:val="29B6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802F5"/>
    <w:multiLevelType w:val="hybridMultilevel"/>
    <w:tmpl w:val="9760B0D2"/>
    <w:lvl w:ilvl="0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3E285F"/>
    <w:multiLevelType w:val="multilevel"/>
    <w:tmpl w:val="1458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BF5F59"/>
    <w:multiLevelType w:val="multilevel"/>
    <w:tmpl w:val="63F06798"/>
    <w:lvl w:ilvl="0">
      <w:start w:val="1"/>
      <w:numFmt w:val="decimal"/>
      <w:pStyle w:val="C-Title1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C-SubTitle2"/>
      <w:isLgl/>
      <w:suff w:val="space"/>
      <w:lvlText w:val="%1.%2."/>
      <w:lvlJc w:val="left"/>
      <w:pPr>
        <w:ind w:left="405" w:hanging="405"/>
      </w:pPr>
      <w:rPr>
        <w:rFonts w:hint="default"/>
        <w:b w:val="0"/>
        <w:bCs w:val="0"/>
        <w:i/>
        <w:iCs/>
      </w:rPr>
    </w:lvl>
    <w:lvl w:ilvl="2">
      <w:start w:val="1"/>
      <w:numFmt w:val="decimal"/>
      <w:pStyle w:val="C-SubTitle3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78C7F95"/>
    <w:multiLevelType w:val="multilevel"/>
    <w:tmpl w:val="BC10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594B0D"/>
    <w:multiLevelType w:val="hybridMultilevel"/>
    <w:tmpl w:val="0B621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643BB"/>
    <w:multiLevelType w:val="hybridMultilevel"/>
    <w:tmpl w:val="BAEEAF3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A54B5"/>
    <w:multiLevelType w:val="multilevel"/>
    <w:tmpl w:val="CF7091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252525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3676437"/>
    <w:multiLevelType w:val="multilevel"/>
    <w:tmpl w:val="E2C2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8451EC"/>
    <w:multiLevelType w:val="multilevel"/>
    <w:tmpl w:val="4442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DB2053"/>
    <w:multiLevelType w:val="multilevel"/>
    <w:tmpl w:val="9CF8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510DA"/>
    <w:multiLevelType w:val="hybridMultilevel"/>
    <w:tmpl w:val="74729C2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7C0FE6"/>
    <w:multiLevelType w:val="multilevel"/>
    <w:tmpl w:val="24EE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11246F"/>
    <w:multiLevelType w:val="multilevel"/>
    <w:tmpl w:val="F36A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CD21C6"/>
    <w:multiLevelType w:val="hybridMultilevel"/>
    <w:tmpl w:val="C6124F5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72C3B"/>
    <w:multiLevelType w:val="multilevel"/>
    <w:tmpl w:val="26A4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719333">
    <w:abstractNumId w:val="11"/>
  </w:num>
  <w:num w:numId="2" w16cid:durableId="1808081900">
    <w:abstractNumId w:val="15"/>
  </w:num>
  <w:num w:numId="3" w16cid:durableId="964311575">
    <w:abstractNumId w:val="3"/>
  </w:num>
  <w:num w:numId="4" w16cid:durableId="1201363715">
    <w:abstractNumId w:val="7"/>
  </w:num>
  <w:num w:numId="5" w16cid:durableId="1867134716">
    <w:abstractNumId w:val="11"/>
    <w:lvlOverride w:ilvl="0">
      <w:startOverride w:val="3"/>
    </w:lvlOverride>
  </w:num>
  <w:num w:numId="6" w16cid:durableId="52631158">
    <w:abstractNumId w:val="11"/>
  </w:num>
  <w:num w:numId="7" w16cid:durableId="1294678065">
    <w:abstractNumId w:val="11"/>
  </w:num>
  <w:num w:numId="8" w16cid:durableId="1804999458">
    <w:abstractNumId w:val="11"/>
  </w:num>
  <w:num w:numId="9" w16cid:durableId="1458254272">
    <w:abstractNumId w:val="14"/>
  </w:num>
  <w:num w:numId="10" w16cid:durableId="100223914">
    <w:abstractNumId w:val="16"/>
  </w:num>
  <w:num w:numId="11" w16cid:durableId="2018605962">
    <w:abstractNumId w:val="20"/>
  </w:num>
  <w:num w:numId="12" w16cid:durableId="425927028">
    <w:abstractNumId w:val="10"/>
  </w:num>
  <w:num w:numId="13" w16cid:durableId="879391431">
    <w:abstractNumId w:val="4"/>
  </w:num>
  <w:num w:numId="14" w16cid:durableId="1452238327">
    <w:abstractNumId w:val="23"/>
  </w:num>
  <w:num w:numId="15" w16cid:durableId="176432402">
    <w:abstractNumId w:val="5"/>
  </w:num>
  <w:num w:numId="16" w16cid:durableId="1846749323">
    <w:abstractNumId w:val="8"/>
  </w:num>
  <w:num w:numId="17" w16cid:durableId="1076435223">
    <w:abstractNumId w:val="1"/>
  </w:num>
  <w:num w:numId="18" w16cid:durableId="1338267832">
    <w:abstractNumId w:val="12"/>
  </w:num>
  <w:num w:numId="19" w16cid:durableId="912157507">
    <w:abstractNumId w:val="17"/>
  </w:num>
  <w:num w:numId="20" w16cid:durableId="1902711574">
    <w:abstractNumId w:val="6"/>
  </w:num>
  <w:num w:numId="21" w16cid:durableId="1936279483">
    <w:abstractNumId w:val="0"/>
  </w:num>
  <w:num w:numId="22" w16cid:durableId="644554086">
    <w:abstractNumId w:val="21"/>
  </w:num>
  <w:num w:numId="23" w16cid:durableId="1746031044">
    <w:abstractNumId w:val="18"/>
  </w:num>
  <w:num w:numId="24" w16cid:durableId="857934367">
    <w:abstractNumId w:val="2"/>
  </w:num>
  <w:num w:numId="25" w16cid:durableId="1891526936">
    <w:abstractNumId w:val="22"/>
  </w:num>
  <w:num w:numId="26" w16cid:durableId="147483407">
    <w:abstractNumId w:val="19"/>
  </w:num>
  <w:num w:numId="27" w16cid:durableId="1507788214">
    <w:abstractNumId w:val="13"/>
  </w:num>
  <w:num w:numId="28" w16cid:durableId="2930218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42"/>
    <w:rsid w:val="000116B0"/>
    <w:rsid w:val="00023D25"/>
    <w:rsid w:val="00024EC6"/>
    <w:rsid w:val="000915D2"/>
    <w:rsid w:val="00093328"/>
    <w:rsid w:val="000A1DED"/>
    <w:rsid w:val="000D24C9"/>
    <w:rsid w:val="000F796D"/>
    <w:rsid w:val="00100562"/>
    <w:rsid w:val="00121C26"/>
    <w:rsid w:val="001A7269"/>
    <w:rsid w:val="001B4822"/>
    <w:rsid w:val="001E2399"/>
    <w:rsid w:val="00202BDB"/>
    <w:rsid w:val="00226EEB"/>
    <w:rsid w:val="00254A91"/>
    <w:rsid w:val="00290C8F"/>
    <w:rsid w:val="003126D4"/>
    <w:rsid w:val="003167A6"/>
    <w:rsid w:val="00364C87"/>
    <w:rsid w:val="00367628"/>
    <w:rsid w:val="003A1631"/>
    <w:rsid w:val="003C05A5"/>
    <w:rsid w:val="003E38D2"/>
    <w:rsid w:val="003E78EC"/>
    <w:rsid w:val="003E7989"/>
    <w:rsid w:val="004F2EE8"/>
    <w:rsid w:val="005061B1"/>
    <w:rsid w:val="00527876"/>
    <w:rsid w:val="00537EBF"/>
    <w:rsid w:val="00587CE9"/>
    <w:rsid w:val="005F5D02"/>
    <w:rsid w:val="0062529D"/>
    <w:rsid w:val="00645EC1"/>
    <w:rsid w:val="00652EF6"/>
    <w:rsid w:val="006C4EE7"/>
    <w:rsid w:val="006D73BC"/>
    <w:rsid w:val="00707B44"/>
    <w:rsid w:val="0074310C"/>
    <w:rsid w:val="00754177"/>
    <w:rsid w:val="007B24E9"/>
    <w:rsid w:val="007C5B7F"/>
    <w:rsid w:val="00842472"/>
    <w:rsid w:val="00855B68"/>
    <w:rsid w:val="00856FD1"/>
    <w:rsid w:val="008E1F89"/>
    <w:rsid w:val="00902AEE"/>
    <w:rsid w:val="0091398F"/>
    <w:rsid w:val="00935D66"/>
    <w:rsid w:val="009432BB"/>
    <w:rsid w:val="0098546E"/>
    <w:rsid w:val="009B426E"/>
    <w:rsid w:val="009C5782"/>
    <w:rsid w:val="00A8570D"/>
    <w:rsid w:val="00A86181"/>
    <w:rsid w:val="00A9305B"/>
    <w:rsid w:val="00AC6B5C"/>
    <w:rsid w:val="00AD175B"/>
    <w:rsid w:val="00AD6298"/>
    <w:rsid w:val="00AE3132"/>
    <w:rsid w:val="00B76EF8"/>
    <w:rsid w:val="00BB76A8"/>
    <w:rsid w:val="00BF7667"/>
    <w:rsid w:val="00C04C12"/>
    <w:rsid w:val="00C6571F"/>
    <w:rsid w:val="00C65F6E"/>
    <w:rsid w:val="00C77B18"/>
    <w:rsid w:val="00C93B42"/>
    <w:rsid w:val="00D05CD9"/>
    <w:rsid w:val="00D533AA"/>
    <w:rsid w:val="00DB726C"/>
    <w:rsid w:val="00E005DA"/>
    <w:rsid w:val="00E65F2F"/>
    <w:rsid w:val="00E927E2"/>
    <w:rsid w:val="00E944DF"/>
    <w:rsid w:val="00EB046E"/>
    <w:rsid w:val="00EB2493"/>
    <w:rsid w:val="00ED6EDD"/>
    <w:rsid w:val="00EF672C"/>
    <w:rsid w:val="00F257E5"/>
    <w:rsid w:val="00F959A4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67443"/>
  <w15:docId w15:val="{35A6081F-5C65-4FE8-B8AA-CA976FD5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F257E5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F257E5"/>
    <w:pPr>
      <w:widowControl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C-Email">
    <w:name w:val="C-Email"/>
    <w:basedOn w:val="Normal"/>
    <w:link w:val="C-EmailChar"/>
    <w:qFormat/>
    <w:rsid w:val="00F257E5"/>
    <w:pPr>
      <w:widowControl/>
      <w:jc w:val="center"/>
    </w:pPr>
    <w:rPr>
      <w:rFonts w:eastAsia="SimSun"/>
      <w:i/>
      <w:sz w:val="20"/>
      <w:szCs w:val="20"/>
      <w:lang w:val="en-US" w:eastAsia="en-US"/>
    </w:rPr>
  </w:style>
  <w:style w:type="character" w:customStyle="1" w:styleId="C-EmailChar">
    <w:name w:val="C-Email Char"/>
    <w:link w:val="C-Email"/>
    <w:rsid w:val="00F257E5"/>
    <w:rPr>
      <w:rFonts w:eastAsia="SimSun"/>
      <w:i/>
      <w:sz w:val="20"/>
      <w:szCs w:val="20"/>
      <w:lang w:val="en-US" w:eastAsia="en-US"/>
    </w:rPr>
  </w:style>
  <w:style w:type="paragraph" w:customStyle="1" w:styleId="C-Title1">
    <w:name w:val="C-Title 1"/>
    <w:basedOn w:val="Normal"/>
    <w:link w:val="C-Title1Char"/>
    <w:qFormat/>
    <w:rsid w:val="00F257E5"/>
    <w:pPr>
      <w:widowControl/>
      <w:numPr>
        <w:numId w:val="1"/>
      </w:numPr>
      <w:autoSpaceDE w:val="0"/>
      <w:autoSpaceDN w:val="0"/>
      <w:adjustRightInd w:val="0"/>
      <w:snapToGrid w:val="0"/>
      <w:spacing w:beforeLines="100" w:afterLines="100" w:line="240" w:lineRule="exact"/>
      <w:jc w:val="both"/>
    </w:pPr>
    <w:rPr>
      <w:rFonts w:eastAsia="SimSun"/>
      <w:b/>
      <w:sz w:val="24"/>
      <w:szCs w:val="24"/>
      <w:lang w:val="en-US" w:eastAsia="en-US"/>
    </w:rPr>
  </w:style>
  <w:style w:type="paragraph" w:customStyle="1" w:styleId="C-SubTitle2">
    <w:name w:val="C-SubTitle 2"/>
    <w:basedOn w:val="Normal"/>
    <w:link w:val="C-SubTitle2Char"/>
    <w:qFormat/>
    <w:rsid w:val="00F257E5"/>
    <w:pPr>
      <w:widowControl/>
      <w:numPr>
        <w:ilvl w:val="1"/>
        <w:numId w:val="1"/>
      </w:numPr>
      <w:spacing w:beforeLines="100" w:afterLines="100" w:line="240" w:lineRule="exact"/>
      <w:ind w:left="0" w:hangingChars="201" w:hanging="403"/>
      <w:jc w:val="both"/>
    </w:pPr>
    <w:rPr>
      <w:rFonts w:eastAsia="SimSun"/>
      <w:b/>
      <w:lang w:val="en-US" w:eastAsia="en-US"/>
    </w:rPr>
  </w:style>
  <w:style w:type="character" w:customStyle="1" w:styleId="C-Title1Char">
    <w:name w:val="C-Title 1 Char"/>
    <w:link w:val="C-Title1"/>
    <w:rsid w:val="00F257E5"/>
    <w:rPr>
      <w:rFonts w:eastAsia="SimSun"/>
      <w:b/>
      <w:sz w:val="24"/>
      <w:szCs w:val="24"/>
      <w:lang w:val="en-US" w:eastAsia="en-US"/>
    </w:rPr>
  </w:style>
  <w:style w:type="paragraph" w:customStyle="1" w:styleId="C-SubTitle3">
    <w:name w:val="C-SubTitle3"/>
    <w:basedOn w:val="Normal"/>
    <w:qFormat/>
    <w:rsid w:val="00F257E5"/>
    <w:pPr>
      <w:widowControl/>
      <w:numPr>
        <w:ilvl w:val="2"/>
        <w:numId w:val="1"/>
      </w:numPr>
      <w:spacing w:line="240" w:lineRule="exact"/>
      <w:jc w:val="both"/>
    </w:pPr>
    <w:rPr>
      <w:rFonts w:eastAsia="SimSun"/>
      <w:sz w:val="21"/>
      <w:szCs w:val="21"/>
      <w:lang w:val="en-US" w:eastAsia="en-US"/>
    </w:rPr>
  </w:style>
  <w:style w:type="paragraph" w:styleId="ListParagraph">
    <w:name w:val="List Paragraph"/>
    <w:basedOn w:val="Normal"/>
    <w:uiPriority w:val="34"/>
    <w:qFormat/>
    <w:rsid w:val="00855B68"/>
    <w:pPr>
      <w:widowControl/>
      <w:suppressAutoHyphens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B76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A8"/>
  </w:style>
  <w:style w:type="paragraph" w:styleId="Footer">
    <w:name w:val="footer"/>
    <w:basedOn w:val="Normal"/>
    <w:link w:val="FooterChar"/>
    <w:uiPriority w:val="99"/>
    <w:unhideWhenUsed/>
    <w:rsid w:val="00BB76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A8"/>
  </w:style>
  <w:style w:type="character" w:styleId="Hyperlink">
    <w:name w:val="Hyperlink"/>
    <w:basedOn w:val="DefaultParagraphFont"/>
    <w:uiPriority w:val="99"/>
    <w:unhideWhenUsed/>
    <w:rsid w:val="001B48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822"/>
    <w:rPr>
      <w:color w:val="605E5C"/>
      <w:shd w:val="clear" w:color="auto" w:fill="E1DFDD"/>
    </w:rPr>
  </w:style>
  <w:style w:type="paragraph" w:customStyle="1" w:styleId="C-Title">
    <w:name w:val="C-Title"/>
    <w:basedOn w:val="Normal"/>
    <w:link w:val="C-TitleChar"/>
    <w:qFormat/>
    <w:rsid w:val="005061B1"/>
    <w:pPr>
      <w:widowControl/>
      <w:spacing w:afterLines="150" w:after="120"/>
      <w:jc w:val="center"/>
    </w:pPr>
    <w:rPr>
      <w:rFonts w:eastAsia="MS Mincho"/>
      <w:b/>
      <w:noProof/>
      <w:sz w:val="38"/>
      <w:szCs w:val="38"/>
      <w:lang w:val="en-IN" w:eastAsia="en-US"/>
    </w:rPr>
  </w:style>
  <w:style w:type="character" w:customStyle="1" w:styleId="C-TitleChar">
    <w:name w:val="C-Title Char"/>
    <w:link w:val="C-Title"/>
    <w:rsid w:val="005061B1"/>
    <w:rPr>
      <w:rFonts w:eastAsia="MS Mincho"/>
      <w:b/>
      <w:noProof/>
      <w:sz w:val="38"/>
      <w:szCs w:val="38"/>
      <w:lang w:val="en-IN" w:eastAsia="en-US"/>
    </w:rPr>
  </w:style>
  <w:style w:type="paragraph" w:customStyle="1" w:styleId="StyleBodyTextJustifiedLinespacingMultiple095li">
    <w:name w:val="Style Body Text + Justified Line spacing:  Multiple 0.95 li"/>
    <w:basedOn w:val="Normal"/>
    <w:rsid w:val="00E927E2"/>
    <w:pPr>
      <w:widowControl/>
      <w:numPr>
        <w:numId w:val="3"/>
      </w:numPr>
    </w:pPr>
    <w:rPr>
      <w:rFonts w:eastAsia="SimSun"/>
      <w:sz w:val="24"/>
      <w:szCs w:val="24"/>
      <w:lang w:val="en-US" w:eastAsia="en-US"/>
    </w:rPr>
  </w:style>
  <w:style w:type="paragraph" w:styleId="Caption">
    <w:name w:val="caption"/>
    <w:basedOn w:val="Normal"/>
    <w:next w:val="Normal"/>
    <w:qFormat/>
    <w:rsid w:val="00E927E2"/>
    <w:pPr>
      <w:widowControl/>
      <w:spacing w:before="120" w:after="120"/>
    </w:pPr>
    <w:rPr>
      <w:rFonts w:eastAsia="SimSun"/>
      <w:b/>
      <w:bCs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E927E2"/>
    <w:rPr>
      <w:b/>
      <w:bCs/>
      <w:i w:val="0"/>
      <w:iCs w:val="0"/>
    </w:rPr>
  </w:style>
  <w:style w:type="character" w:customStyle="1" w:styleId="C-SubTitle2Char">
    <w:name w:val="C-SubTitle 2 Char"/>
    <w:link w:val="C-SubTitle2"/>
    <w:rsid w:val="00E927E2"/>
    <w:rPr>
      <w:rFonts w:eastAsia="SimSun"/>
      <w:b/>
      <w:lang w:val="en-US" w:eastAsia="en-US"/>
    </w:rPr>
  </w:style>
  <w:style w:type="paragraph" w:customStyle="1" w:styleId="Pa4">
    <w:name w:val="Pa4"/>
    <w:basedOn w:val="Normal"/>
    <w:next w:val="Normal"/>
    <w:uiPriority w:val="99"/>
    <w:rsid w:val="00E927E2"/>
    <w:pPr>
      <w:widowControl/>
      <w:autoSpaceDE w:val="0"/>
      <w:autoSpaceDN w:val="0"/>
      <w:adjustRightInd w:val="0"/>
      <w:spacing w:line="241" w:lineRule="atLeast"/>
    </w:pPr>
    <w:rPr>
      <w:rFonts w:ascii="Adobe Garamond Pro Bold" w:eastAsiaTheme="minorHAnsi" w:hAnsi="Adobe Garamond Pro Bold" w:cstheme="minorBidi"/>
      <w:sz w:val="24"/>
      <w:szCs w:val="24"/>
      <w:lang w:val="en-I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niphysics.com/category/self-hel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1271/zjhs.29.Con.1.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Heena Wadhwa</cp:lastModifiedBy>
  <cp:revision>27</cp:revision>
  <dcterms:created xsi:type="dcterms:W3CDTF">2026-08-26T04:00:00Z</dcterms:created>
  <dcterms:modified xsi:type="dcterms:W3CDTF">2026-09-02T09:15:00Z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2026-02-24T00:00:00Z</vt:lpwstr>
  </property>
  <property fmtid="{D5CDD505-2E9C-101B-9397-08002B2CF9AE}" pid="3" name="Producer">
    <vt:lpwstr>Skia/PDF m145 Google Docs Renderer</vt:lpwstr>
  </property>
  <property fmtid="{D5CDD505-2E9C-101B-9397-08002B2CF9AE}" pid="4" name="LastSaved">
    <vt:lpwstr>2026-02-24T00:00:00Z</vt:lpwstr>
  </property>
  <property fmtid="{D5CDD505-2E9C-101B-9397-08002B2CF9AE}" pid="5" name="GrammarlyDocumentId">
    <vt:lpwstr>8527ff4c-bbb1-4172-80c2-e431a518e2e2</vt:lpwstr>
  </property>
</Properties>
</file>